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4233" w:rsidRDefault="00D63221" w:rsidP="009248EF">
      <w:pPr>
        <w:ind w:firstLineChars="395" w:firstLine="1269"/>
        <w:rPr>
          <w:b/>
          <w:sz w:val="32"/>
          <w:szCs w:val="32"/>
        </w:rPr>
      </w:pPr>
      <w:r w:rsidRPr="009248EF">
        <w:rPr>
          <w:rFonts w:hint="eastAsia"/>
          <w:b/>
          <w:sz w:val="32"/>
          <w:szCs w:val="32"/>
        </w:rPr>
        <w:t>恶性肿瘤</w:t>
      </w:r>
      <w:r w:rsidR="00093559" w:rsidRPr="009248EF">
        <w:rPr>
          <w:rFonts w:hint="eastAsia"/>
          <w:b/>
          <w:sz w:val="32"/>
          <w:szCs w:val="32"/>
        </w:rPr>
        <w:t>与</w:t>
      </w:r>
      <w:r w:rsidR="00F706B0" w:rsidRPr="009248EF">
        <w:rPr>
          <w:b/>
          <w:sz w:val="32"/>
          <w:szCs w:val="32"/>
        </w:rPr>
        <w:t>睡眠障碍</w:t>
      </w:r>
      <w:r w:rsidR="00BF01FA">
        <w:rPr>
          <w:rFonts w:hint="eastAsia"/>
          <w:b/>
          <w:sz w:val="32"/>
          <w:szCs w:val="32"/>
        </w:rPr>
        <w:t>关系</w:t>
      </w:r>
      <w:r w:rsidR="007E27A5" w:rsidRPr="009248EF">
        <w:rPr>
          <w:rFonts w:hint="eastAsia"/>
          <w:b/>
          <w:sz w:val="32"/>
          <w:szCs w:val="32"/>
        </w:rPr>
        <w:t>的</w:t>
      </w:r>
      <w:r w:rsidR="00F706B0" w:rsidRPr="009248EF">
        <w:rPr>
          <w:b/>
          <w:sz w:val="32"/>
          <w:szCs w:val="32"/>
        </w:rPr>
        <w:t>研究进展</w:t>
      </w:r>
    </w:p>
    <w:p w:rsidR="000A5572" w:rsidRDefault="002729F6" w:rsidP="000A5572">
      <w:pPr>
        <w:ind w:firstLineChars="300" w:firstLine="720"/>
        <w:rPr>
          <w:rFonts w:ascii="宋体" w:hAnsi="宋体"/>
          <w:szCs w:val="21"/>
        </w:rPr>
      </w:pPr>
      <w:r>
        <w:rPr>
          <w:rFonts w:hint="eastAsia"/>
          <w:sz w:val="24"/>
          <w:szCs w:val="24"/>
        </w:rPr>
        <w:t xml:space="preserve">       </w:t>
      </w:r>
      <w:r w:rsidR="00C42D00">
        <w:rPr>
          <w:sz w:val="24"/>
          <w:szCs w:val="24"/>
        </w:rPr>
        <w:t xml:space="preserve">          </w:t>
      </w:r>
      <w:r w:rsidR="009248EF" w:rsidRPr="00DB5772">
        <w:rPr>
          <w:rFonts w:asciiTheme="minorEastAsia" w:hAnsiTheme="minorEastAsia" w:hint="eastAsia"/>
          <w:szCs w:val="21"/>
        </w:rPr>
        <w:t>刘威</w:t>
      </w:r>
      <w:r w:rsidR="000A5572">
        <w:rPr>
          <w:rFonts w:hint="eastAsia"/>
        </w:rPr>
        <w:t>△（</w:t>
      </w:r>
      <w:r w:rsidR="000A5572">
        <w:rPr>
          <w:rFonts w:ascii="宋体" w:hAnsi="宋体" w:hint="eastAsia"/>
          <w:szCs w:val="21"/>
        </w:rPr>
        <w:t>综述），沈红梅</w:t>
      </w:r>
      <w:r w:rsidR="000A5572">
        <w:rPr>
          <w:rFonts w:ascii="宋体" w:hAnsi="宋体" w:hint="eastAsia"/>
          <w:vertAlign w:val="superscript"/>
        </w:rPr>
        <w:t>※</w:t>
      </w:r>
      <w:r w:rsidR="000A5572">
        <w:rPr>
          <w:rFonts w:ascii="宋体" w:hAnsi="宋体" w:hint="eastAsia"/>
        </w:rPr>
        <w:t>（</w:t>
      </w:r>
      <w:r w:rsidR="000A5572">
        <w:rPr>
          <w:rFonts w:ascii="宋体" w:hAnsi="宋体" w:hint="eastAsia"/>
          <w:szCs w:val="21"/>
        </w:rPr>
        <w:t>审校）</w:t>
      </w:r>
    </w:p>
    <w:p w:rsidR="008B37AB" w:rsidRPr="000A5572" w:rsidRDefault="000A5572" w:rsidP="000A5572">
      <w:pPr>
        <w:rPr>
          <w:rFonts w:asciiTheme="minorEastAsia" w:hAnsiTheme="minorEastAsia"/>
          <w:szCs w:val="21"/>
        </w:rPr>
      </w:pPr>
      <w:r>
        <w:rPr>
          <w:rFonts w:ascii="宋体" w:hAnsi="宋体" w:hint="eastAsia"/>
          <w:szCs w:val="21"/>
        </w:rPr>
        <w:t>（云南省肿瘤医院，昆明医科大学第三附属医院</w:t>
      </w:r>
      <w:r w:rsidR="000653AD">
        <w:rPr>
          <w:rFonts w:ascii="宋体" w:hAnsi="宋体" w:hint="eastAsia"/>
          <w:szCs w:val="21"/>
        </w:rPr>
        <w:t>肿瘤内科</w:t>
      </w:r>
      <w:r>
        <w:rPr>
          <w:rFonts w:ascii="宋体" w:hAnsi="宋体" w:hint="eastAsia"/>
          <w:szCs w:val="21"/>
        </w:rPr>
        <w:t>，云南</w:t>
      </w:r>
      <w:r>
        <w:rPr>
          <w:rFonts w:ascii="宋体" w:hAnsi="宋体"/>
          <w:szCs w:val="21"/>
        </w:rPr>
        <w:t xml:space="preserve"> </w:t>
      </w:r>
      <w:r>
        <w:rPr>
          <w:rFonts w:ascii="宋体" w:hAnsi="宋体" w:hint="eastAsia"/>
          <w:szCs w:val="21"/>
        </w:rPr>
        <w:t>昆明</w:t>
      </w:r>
      <w:r>
        <w:rPr>
          <w:rFonts w:ascii="宋体" w:hAnsi="宋体"/>
          <w:szCs w:val="21"/>
        </w:rPr>
        <w:t xml:space="preserve"> 650118</w:t>
      </w:r>
      <w:r>
        <w:rPr>
          <w:rFonts w:ascii="宋体" w:hAnsi="宋体" w:hint="eastAsia"/>
          <w:szCs w:val="21"/>
        </w:rPr>
        <w:t>）</w:t>
      </w:r>
    </w:p>
    <w:p w:rsidR="0087211B" w:rsidRPr="00DB5772" w:rsidRDefault="00DB5772" w:rsidP="00086BCF">
      <w:pPr>
        <w:spacing w:line="360" w:lineRule="auto"/>
        <w:rPr>
          <w:rFonts w:asciiTheme="minorEastAsia" w:hAnsiTheme="minorEastAsia"/>
          <w:szCs w:val="21"/>
        </w:rPr>
      </w:pPr>
      <w:r>
        <w:rPr>
          <w:rFonts w:ascii="宋体" w:hAnsi="宋体"/>
          <w:b/>
          <w:szCs w:val="21"/>
        </w:rPr>
        <w:t>[</w:t>
      </w:r>
      <w:r>
        <w:rPr>
          <w:rFonts w:ascii="宋体" w:hAnsi="宋体" w:hint="eastAsia"/>
          <w:b/>
          <w:szCs w:val="21"/>
        </w:rPr>
        <w:t>摘要</w:t>
      </w:r>
      <w:r>
        <w:rPr>
          <w:rFonts w:ascii="宋体" w:hAnsi="宋体"/>
          <w:b/>
          <w:szCs w:val="21"/>
        </w:rPr>
        <w:t>]</w:t>
      </w:r>
      <w:r w:rsidR="0087211B" w:rsidRPr="00DB5772">
        <w:rPr>
          <w:rFonts w:asciiTheme="minorEastAsia" w:hAnsiTheme="minorEastAsia" w:cs="宋体" w:hint="eastAsia"/>
          <w:kern w:val="0"/>
          <w:szCs w:val="21"/>
        </w:rPr>
        <w:t>恶性肿瘤患者在</w:t>
      </w:r>
      <w:r w:rsidR="00C4069A" w:rsidRPr="00DB5772">
        <w:rPr>
          <w:rFonts w:asciiTheme="minorEastAsia" w:hAnsiTheme="minorEastAsia" w:cs="宋体" w:hint="eastAsia"/>
          <w:kern w:val="0"/>
          <w:szCs w:val="21"/>
        </w:rPr>
        <w:t>疾病诊断</w:t>
      </w:r>
      <w:r w:rsidR="0087211B" w:rsidRPr="00DB5772">
        <w:rPr>
          <w:rFonts w:asciiTheme="minorEastAsia" w:hAnsiTheme="minorEastAsia" w:cs="宋体" w:hint="eastAsia"/>
          <w:kern w:val="0"/>
          <w:szCs w:val="21"/>
        </w:rPr>
        <w:t>治疗过程中</w:t>
      </w:r>
      <w:r w:rsidR="00C4069A" w:rsidRPr="00DB5772">
        <w:rPr>
          <w:rFonts w:asciiTheme="minorEastAsia" w:hAnsiTheme="minorEastAsia" w:cs="宋体" w:hint="eastAsia"/>
          <w:kern w:val="0"/>
          <w:szCs w:val="21"/>
        </w:rPr>
        <w:t>常</w:t>
      </w:r>
      <w:r w:rsidR="0087211B" w:rsidRPr="00DB5772">
        <w:rPr>
          <w:rFonts w:asciiTheme="minorEastAsia" w:hAnsiTheme="minorEastAsia" w:cs="宋体" w:hint="eastAsia"/>
          <w:kern w:val="0"/>
          <w:szCs w:val="21"/>
        </w:rPr>
        <w:t>伴</w:t>
      </w:r>
      <w:r w:rsidR="00C4069A" w:rsidRPr="00DB5772">
        <w:rPr>
          <w:rFonts w:asciiTheme="minorEastAsia" w:hAnsiTheme="minorEastAsia" w:cs="宋体" w:hint="eastAsia"/>
          <w:kern w:val="0"/>
          <w:szCs w:val="21"/>
        </w:rPr>
        <w:t>有</w:t>
      </w:r>
      <w:r w:rsidR="0087211B" w:rsidRPr="00DB5772">
        <w:rPr>
          <w:rFonts w:asciiTheme="minorEastAsia" w:hAnsiTheme="minorEastAsia" w:cs="宋体" w:hint="eastAsia"/>
          <w:kern w:val="0"/>
          <w:szCs w:val="21"/>
        </w:rPr>
        <w:t>睡眠障碍，</w:t>
      </w:r>
      <w:r w:rsidR="00C4069A" w:rsidRPr="00DB5772">
        <w:rPr>
          <w:rFonts w:asciiTheme="minorEastAsia" w:hAnsiTheme="minorEastAsia" w:cs="宋体" w:hint="eastAsia"/>
          <w:kern w:val="0"/>
          <w:szCs w:val="21"/>
        </w:rPr>
        <w:t>而且</w:t>
      </w:r>
      <w:r w:rsidR="0087211B" w:rsidRPr="00DB5772">
        <w:rPr>
          <w:rFonts w:asciiTheme="minorEastAsia" w:hAnsiTheme="minorEastAsia" w:cs="宋体" w:hint="eastAsia"/>
          <w:kern w:val="0"/>
          <w:szCs w:val="21"/>
        </w:rPr>
        <w:t>随着病情的进展和治疗</w:t>
      </w:r>
      <w:r w:rsidR="00C4069A" w:rsidRPr="00DB5772">
        <w:rPr>
          <w:rFonts w:asciiTheme="minorEastAsia" w:hAnsiTheme="minorEastAsia" w:cs="宋体" w:hint="eastAsia"/>
          <w:kern w:val="0"/>
          <w:szCs w:val="21"/>
        </w:rPr>
        <w:t>措施</w:t>
      </w:r>
      <w:r w:rsidR="0087211B" w:rsidRPr="00DB5772">
        <w:rPr>
          <w:rFonts w:asciiTheme="minorEastAsia" w:hAnsiTheme="minorEastAsia" w:cs="宋体" w:hint="eastAsia"/>
          <w:kern w:val="0"/>
          <w:szCs w:val="21"/>
        </w:rPr>
        <w:t>产生的副作用，患者睡眠障碍可能会进一步恶化。睡眠障碍不仅会导致机体的免疫功能下降，在院时间延长，影响生存质量，而且也是导致治疗效果不理想</w:t>
      </w:r>
      <w:r w:rsidR="00C4069A" w:rsidRPr="00DB5772">
        <w:rPr>
          <w:rFonts w:asciiTheme="minorEastAsia" w:hAnsiTheme="minorEastAsia" w:cs="宋体" w:hint="eastAsia"/>
          <w:kern w:val="0"/>
          <w:szCs w:val="21"/>
        </w:rPr>
        <w:t>、</w:t>
      </w:r>
      <w:r w:rsidR="0087211B" w:rsidRPr="00DB5772">
        <w:rPr>
          <w:rFonts w:asciiTheme="minorEastAsia" w:hAnsiTheme="minorEastAsia" w:cs="宋体" w:hint="eastAsia"/>
          <w:kern w:val="0"/>
          <w:szCs w:val="21"/>
        </w:rPr>
        <w:t>治疗中断的常见原因。对恶性肿瘤患者睡眠障碍的干预疗法主要</w:t>
      </w:r>
      <w:r w:rsidR="00C4069A" w:rsidRPr="00DB5772">
        <w:rPr>
          <w:rFonts w:asciiTheme="minorEastAsia" w:hAnsiTheme="minorEastAsia" w:cs="宋体" w:hint="eastAsia"/>
          <w:kern w:val="0"/>
          <w:szCs w:val="21"/>
        </w:rPr>
        <w:t>包括</w:t>
      </w:r>
      <w:r w:rsidR="0087211B" w:rsidRPr="00DB5772">
        <w:rPr>
          <w:rFonts w:asciiTheme="minorEastAsia" w:hAnsiTheme="minorEastAsia" w:cs="宋体" w:hint="eastAsia"/>
          <w:kern w:val="0"/>
          <w:szCs w:val="21"/>
        </w:rPr>
        <w:t>认知行为治疗</w:t>
      </w:r>
      <w:r w:rsidR="00C4069A" w:rsidRPr="00DB5772">
        <w:rPr>
          <w:rFonts w:asciiTheme="minorEastAsia" w:hAnsiTheme="minorEastAsia" w:cs="宋体" w:hint="eastAsia"/>
          <w:kern w:val="0"/>
          <w:szCs w:val="21"/>
        </w:rPr>
        <w:t>和</w:t>
      </w:r>
      <w:r w:rsidR="0087211B" w:rsidRPr="00DB5772">
        <w:rPr>
          <w:rFonts w:asciiTheme="minorEastAsia" w:hAnsiTheme="minorEastAsia" w:cs="宋体" w:hint="eastAsia"/>
          <w:kern w:val="0"/>
          <w:szCs w:val="21"/>
        </w:rPr>
        <w:t>药物对症治疗等。目前，恶性肿瘤与睡眠障碍</w:t>
      </w:r>
      <w:r w:rsidR="00C4069A" w:rsidRPr="00DB5772">
        <w:rPr>
          <w:rFonts w:asciiTheme="minorEastAsia" w:hAnsiTheme="minorEastAsia" w:cs="宋体" w:hint="eastAsia"/>
          <w:kern w:val="0"/>
          <w:szCs w:val="21"/>
        </w:rPr>
        <w:t>的关系</w:t>
      </w:r>
      <w:r w:rsidR="0087211B" w:rsidRPr="00DB5772">
        <w:rPr>
          <w:rFonts w:asciiTheme="minorEastAsia" w:hAnsiTheme="minorEastAsia" w:cs="宋体" w:hint="eastAsia"/>
          <w:kern w:val="0"/>
          <w:szCs w:val="21"/>
        </w:rPr>
        <w:t>是</w:t>
      </w:r>
      <w:r w:rsidR="00C4069A" w:rsidRPr="00DB5772">
        <w:rPr>
          <w:rFonts w:asciiTheme="minorEastAsia" w:hAnsiTheme="minorEastAsia" w:cs="宋体" w:hint="eastAsia"/>
          <w:kern w:val="0"/>
          <w:szCs w:val="21"/>
        </w:rPr>
        <w:t>临床医师要考虑的</w:t>
      </w:r>
      <w:r w:rsidR="0087211B" w:rsidRPr="00DB5772">
        <w:rPr>
          <w:rFonts w:asciiTheme="minorEastAsia" w:hAnsiTheme="minorEastAsia" w:cs="宋体" w:hint="eastAsia"/>
          <w:kern w:val="0"/>
          <w:szCs w:val="21"/>
        </w:rPr>
        <w:t>热点</w:t>
      </w:r>
      <w:r w:rsidR="00C4069A" w:rsidRPr="00DB5772">
        <w:rPr>
          <w:rFonts w:asciiTheme="minorEastAsia" w:hAnsiTheme="minorEastAsia" w:cs="宋体" w:hint="eastAsia"/>
          <w:kern w:val="0"/>
          <w:szCs w:val="21"/>
        </w:rPr>
        <w:t>问题</w:t>
      </w:r>
      <w:r w:rsidR="0087211B" w:rsidRPr="00DB5772">
        <w:rPr>
          <w:rFonts w:asciiTheme="minorEastAsia" w:hAnsiTheme="minorEastAsia" w:cs="宋体" w:hint="eastAsia"/>
          <w:kern w:val="0"/>
          <w:szCs w:val="21"/>
        </w:rPr>
        <w:t>。因此，本文就</w:t>
      </w:r>
      <w:r w:rsidR="0087211B" w:rsidRPr="00DB5772">
        <w:rPr>
          <w:rFonts w:asciiTheme="minorEastAsia" w:hAnsiTheme="minorEastAsia" w:cs="宋体" w:hint="eastAsia"/>
          <w:color w:val="000000"/>
          <w:szCs w:val="21"/>
        </w:rPr>
        <w:t>恶性肿瘤与睡眠障碍的相关性</w:t>
      </w:r>
      <w:r w:rsidR="00CE5843" w:rsidRPr="00DB5772">
        <w:rPr>
          <w:rFonts w:asciiTheme="minorEastAsia" w:hAnsiTheme="minorEastAsia" w:cs="宋体" w:hint="eastAsia"/>
          <w:color w:val="000000"/>
          <w:szCs w:val="21"/>
        </w:rPr>
        <w:t>以及其临床意义做</w:t>
      </w:r>
      <w:r w:rsidR="0087211B" w:rsidRPr="00DB5772">
        <w:rPr>
          <w:rFonts w:asciiTheme="minorEastAsia" w:hAnsiTheme="minorEastAsia" w:cs="宋体" w:hint="eastAsia"/>
          <w:color w:val="000000"/>
          <w:szCs w:val="21"/>
        </w:rPr>
        <w:t>一综述。</w:t>
      </w:r>
    </w:p>
    <w:p w:rsidR="00AA2EC8" w:rsidRPr="00DB5772" w:rsidRDefault="00DB5772" w:rsidP="00AA2EC8">
      <w:pPr>
        <w:spacing w:line="360" w:lineRule="auto"/>
        <w:rPr>
          <w:rFonts w:asciiTheme="minorEastAsia" w:hAnsiTheme="minorEastAsia"/>
          <w:szCs w:val="21"/>
        </w:rPr>
      </w:pPr>
      <w:r>
        <w:rPr>
          <w:rFonts w:ascii="宋体" w:hAnsi="宋体"/>
          <w:b/>
          <w:szCs w:val="21"/>
        </w:rPr>
        <w:t>[</w:t>
      </w:r>
      <w:r>
        <w:rPr>
          <w:rFonts w:ascii="宋体" w:hAnsi="宋体" w:hint="eastAsia"/>
          <w:b/>
          <w:szCs w:val="21"/>
        </w:rPr>
        <w:t>关键词</w:t>
      </w:r>
      <w:r>
        <w:rPr>
          <w:rFonts w:ascii="宋体" w:hAnsi="宋体"/>
          <w:b/>
          <w:szCs w:val="21"/>
        </w:rPr>
        <w:t>]</w:t>
      </w:r>
      <w:r w:rsidR="00AA2EC8" w:rsidRPr="00DB5772">
        <w:rPr>
          <w:rFonts w:asciiTheme="minorEastAsia" w:hAnsiTheme="minorEastAsia" w:hint="eastAsia"/>
          <w:szCs w:val="21"/>
        </w:rPr>
        <w:t>：恶性肿瘤；睡眠障碍；褪黑素；治疗</w:t>
      </w:r>
    </w:p>
    <w:p w:rsidR="00F706B0" w:rsidRPr="00DB5772" w:rsidRDefault="00F706B0" w:rsidP="001C4B8A">
      <w:pPr>
        <w:spacing w:line="360" w:lineRule="auto"/>
        <w:ind w:firstLineChars="177" w:firstLine="372"/>
        <w:rPr>
          <w:rFonts w:asciiTheme="minorEastAsia" w:hAnsiTheme="minorEastAsia" w:cs="Arial"/>
          <w:color w:val="333333"/>
          <w:szCs w:val="21"/>
          <w:shd w:val="clear" w:color="auto" w:fill="FFFFFF"/>
        </w:rPr>
      </w:pPr>
      <w:r w:rsidRPr="00DB5772">
        <w:rPr>
          <w:rFonts w:asciiTheme="minorEastAsia" w:hAnsiTheme="minorEastAsia" w:hint="eastAsia"/>
          <w:szCs w:val="21"/>
        </w:rPr>
        <w:t>睡眠是人类日常生活中最熟悉的活动之一。人的一生中，大约</w:t>
      </w:r>
      <w:r w:rsidR="00A53A35" w:rsidRPr="00DB5772">
        <w:rPr>
          <w:rFonts w:asciiTheme="minorEastAsia" w:hAnsiTheme="minorEastAsia" w:hint="eastAsia"/>
          <w:szCs w:val="21"/>
        </w:rPr>
        <w:t>有</w:t>
      </w:r>
      <w:r w:rsidRPr="00DB5772">
        <w:rPr>
          <w:rFonts w:asciiTheme="minorEastAsia" w:hAnsiTheme="minorEastAsia" w:hint="eastAsia"/>
          <w:szCs w:val="21"/>
        </w:rPr>
        <w:t>1/3的时间</w:t>
      </w:r>
      <w:r w:rsidR="00A53A35" w:rsidRPr="00DB5772">
        <w:rPr>
          <w:rFonts w:asciiTheme="minorEastAsia" w:hAnsiTheme="minorEastAsia" w:hint="eastAsia"/>
          <w:szCs w:val="21"/>
        </w:rPr>
        <w:t>处于睡眠之中。</w:t>
      </w:r>
      <w:r w:rsidR="00116290" w:rsidRPr="00DB5772">
        <w:rPr>
          <w:rFonts w:asciiTheme="minorEastAsia" w:hAnsiTheme="minorEastAsia" w:hint="eastAsia"/>
          <w:szCs w:val="21"/>
        </w:rPr>
        <w:t>根据</w:t>
      </w:r>
      <w:r w:rsidR="00A53A35" w:rsidRPr="00DB5772">
        <w:rPr>
          <w:rFonts w:asciiTheme="minorEastAsia" w:hAnsiTheme="minorEastAsia" w:hint="eastAsia"/>
          <w:szCs w:val="21"/>
        </w:rPr>
        <w:t>睡眠</w:t>
      </w:r>
      <w:r w:rsidR="00A53A35" w:rsidRPr="00DB5772">
        <w:rPr>
          <w:rFonts w:asciiTheme="minorEastAsia" w:hAnsiTheme="minorEastAsia" w:cs="Arial"/>
          <w:color w:val="333333"/>
          <w:szCs w:val="21"/>
          <w:shd w:val="clear" w:color="auto" w:fill="FFFFFF"/>
        </w:rPr>
        <w:t>眼球</w:t>
      </w:r>
      <w:r w:rsidR="00A53A35" w:rsidRPr="00DB5772">
        <w:rPr>
          <w:rFonts w:asciiTheme="minorEastAsia" w:hAnsiTheme="minorEastAsia" w:cs="Arial" w:hint="eastAsia"/>
          <w:color w:val="333333"/>
          <w:szCs w:val="21"/>
          <w:shd w:val="clear" w:color="auto" w:fill="FFFFFF"/>
        </w:rPr>
        <w:t>运动</w:t>
      </w:r>
      <w:r w:rsidR="00116290" w:rsidRPr="00DB5772">
        <w:rPr>
          <w:rFonts w:asciiTheme="minorEastAsia" w:hAnsiTheme="minorEastAsia" w:cs="Arial" w:hint="eastAsia"/>
          <w:color w:val="333333"/>
          <w:szCs w:val="21"/>
          <w:shd w:val="clear" w:color="auto" w:fill="FFFFFF"/>
        </w:rPr>
        <w:t>及</w:t>
      </w:r>
      <w:r w:rsidR="00A53A35" w:rsidRPr="00DB5772">
        <w:rPr>
          <w:rFonts w:asciiTheme="minorEastAsia" w:hAnsiTheme="minorEastAsia" w:cs="Arial"/>
          <w:color w:val="333333"/>
          <w:szCs w:val="21"/>
          <w:shd w:val="clear" w:color="auto" w:fill="FFFFFF"/>
        </w:rPr>
        <w:t>脑电图的变化</w:t>
      </w:r>
      <w:r w:rsidR="00116290" w:rsidRPr="00DB5772">
        <w:rPr>
          <w:rFonts w:asciiTheme="minorEastAsia" w:hAnsiTheme="minorEastAsia" w:cs="Arial" w:hint="eastAsia"/>
          <w:color w:val="333333"/>
          <w:szCs w:val="21"/>
          <w:shd w:val="clear" w:color="auto" w:fill="FFFFFF"/>
        </w:rPr>
        <w:t>，</w:t>
      </w:r>
      <w:r w:rsidR="00A53A35" w:rsidRPr="00DB5772">
        <w:rPr>
          <w:rFonts w:asciiTheme="minorEastAsia" w:hAnsiTheme="minorEastAsia" w:cs="Arial"/>
          <w:color w:val="333333"/>
          <w:szCs w:val="21"/>
          <w:shd w:val="clear" w:color="auto" w:fill="FFFFFF"/>
        </w:rPr>
        <w:t>睡眠</w:t>
      </w:r>
      <w:r w:rsidR="00A53A35" w:rsidRPr="00DB5772">
        <w:rPr>
          <w:rFonts w:asciiTheme="minorEastAsia" w:hAnsiTheme="minorEastAsia" w:cs="Arial" w:hint="eastAsia"/>
          <w:color w:val="333333"/>
          <w:szCs w:val="21"/>
          <w:shd w:val="clear" w:color="auto" w:fill="FFFFFF"/>
        </w:rPr>
        <w:t>可</w:t>
      </w:r>
      <w:r w:rsidR="00A53A35" w:rsidRPr="00DB5772">
        <w:rPr>
          <w:rFonts w:asciiTheme="minorEastAsia" w:hAnsiTheme="minorEastAsia" w:cs="Arial"/>
          <w:color w:val="333333"/>
          <w:szCs w:val="21"/>
          <w:shd w:val="clear" w:color="auto" w:fill="FFFFFF"/>
        </w:rPr>
        <w:t>分</w:t>
      </w:r>
      <w:r w:rsidR="00A53A35" w:rsidRPr="00DB5772">
        <w:rPr>
          <w:rFonts w:asciiTheme="minorEastAsia" w:hAnsiTheme="minorEastAsia" w:cs="Arial" w:hint="eastAsia"/>
          <w:color w:val="333333"/>
          <w:szCs w:val="21"/>
          <w:shd w:val="clear" w:color="auto" w:fill="FFFFFF"/>
        </w:rPr>
        <w:t>为</w:t>
      </w:r>
      <w:r w:rsidR="00A53A35" w:rsidRPr="00DB5772">
        <w:rPr>
          <w:rFonts w:asciiTheme="minorEastAsia" w:hAnsiTheme="minorEastAsia" w:cs="Arial"/>
          <w:color w:val="333333"/>
          <w:szCs w:val="21"/>
          <w:shd w:val="clear" w:color="auto" w:fill="FFFFFF"/>
        </w:rPr>
        <w:t>非快速眼动相睡眠</w:t>
      </w:r>
      <w:r w:rsidR="00BA3DD1" w:rsidRPr="00DB5772">
        <w:rPr>
          <w:rFonts w:asciiTheme="minorEastAsia" w:hAnsiTheme="minorEastAsia" w:cs="Arial" w:hint="eastAsia"/>
          <w:color w:val="333333"/>
          <w:szCs w:val="21"/>
          <w:shd w:val="clear" w:color="auto" w:fill="FFFFFF"/>
        </w:rPr>
        <w:t>(</w:t>
      </w:r>
      <w:r w:rsidR="00BA3DD1" w:rsidRPr="00DB5772">
        <w:rPr>
          <w:rFonts w:asciiTheme="minorEastAsia" w:hAnsiTheme="minorEastAsia" w:cs="Arial"/>
          <w:color w:val="333333"/>
          <w:szCs w:val="21"/>
          <w:shd w:val="clear" w:color="auto" w:fill="FFFFFF"/>
        </w:rPr>
        <w:t>NREM</w:t>
      </w:r>
      <w:r w:rsidR="00BA3DD1" w:rsidRPr="00DB5772">
        <w:rPr>
          <w:rFonts w:asciiTheme="minorEastAsia" w:hAnsiTheme="minorEastAsia" w:cs="Arial" w:hint="eastAsia"/>
          <w:color w:val="333333"/>
          <w:szCs w:val="21"/>
          <w:shd w:val="clear" w:color="auto" w:fill="FFFFFF"/>
        </w:rPr>
        <w:t>)</w:t>
      </w:r>
      <w:r w:rsidR="00A53A35" w:rsidRPr="00DB5772">
        <w:rPr>
          <w:rFonts w:asciiTheme="minorEastAsia" w:hAnsiTheme="minorEastAsia" w:cs="Arial"/>
          <w:color w:val="333333"/>
          <w:szCs w:val="21"/>
          <w:shd w:val="clear" w:color="auto" w:fill="FFFFFF"/>
        </w:rPr>
        <w:t>和快速眼动相睡眠</w:t>
      </w:r>
      <w:r w:rsidR="00BA3DD1" w:rsidRPr="00DB5772">
        <w:rPr>
          <w:rFonts w:asciiTheme="minorEastAsia" w:hAnsiTheme="minorEastAsia" w:cs="Arial" w:hint="eastAsia"/>
          <w:color w:val="333333"/>
          <w:szCs w:val="21"/>
          <w:shd w:val="clear" w:color="auto" w:fill="FFFFFF"/>
        </w:rPr>
        <w:t>(</w:t>
      </w:r>
      <w:r w:rsidR="00BA3DD1" w:rsidRPr="00DB5772">
        <w:rPr>
          <w:rFonts w:asciiTheme="minorEastAsia" w:hAnsiTheme="minorEastAsia" w:cs="Arial"/>
          <w:color w:val="333333"/>
          <w:szCs w:val="21"/>
          <w:shd w:val="clear" w:color="auto" w:fill="FFFFFF"/>
        </w:rPr>
        <w:t>REM</w:t>
      </w:r>
      <w:r w:rsidR="00BA3DD1" w:rsidRPr="00DB5772">
        <w:rPr>
          <w:rFonts w:asciiTheme="minorEastAsia" w:hAnsiTheme="minorEastAsia" w:cs="Arial" w:hint="eastAsia"/>
          <w:color w:val="333333"/>
          <w:szCs w:val="21"/>
          <w:shd w:val="clear" w:color="auto" w:fill="FFFFFF"/>
        </w:rPr>
        <w:t>)</w:t>
      </w:r>
      <w:r w:rsidR="00A53A35" w:rsidRPr="00DB5772">
        <w:rPr>
          <w:rFonts w:asciiTheme="minorEastAsia" w:hAnsiTheme="minorEastAsia" w:cs="Arial"/>
          <w:color w:val="333333"/>
          <w:szCs w:val="21"/>
          <w:shd w:val="clear" w:color="auto" w:fill="FFFFFF"/>
        </w:rPr>
        <w:t>两部分</w:t>
      </w:r>
      <w:r w:rsidR="00BA3DD1" w:rsidRPr="00DB5772">
        <w:rPr>
          <w:rFonts w:asciiTheme="minorEastAsia" w:hAnsiTheme="minorEastAsia" w:cs="Arial" w:hint="eastAsia"/>
          <w:color w:val="333333"/>
          <w:szCs w:val="21"/>
          <w:shd w:val="clear" w:color="auto" w:fill="FFFFFF"/>
        </w:rPr>
        <w:t>。</w:t>
      </w:r>
      <w:r w:rsidR="0014652F" w:rsidRPr="00DB5772">
        <w:rPr>
          <w:rFonts w:asciiTheme="minorEastAsia" w:hAnsiTheme="minorEastAsia" w:cs="Arial" w:hint="eastAsia"/>
          <w:color w:val="333333"/>
          <w:szCs w:val="21"/>
          <w:shd w:val="clear" w:color="auto" w:fill="FFFFFF"/>
        </w:rPr>
        <w:t>睡眠对维持人体健康和正常生理功能有着重要的作用，睡眠质量的降低可引起疲乏、食欲减退、情绪改变和</w:t>
      </w:r>
      <w:r w:rsidR="00116290" w:rsidRPr="00DB5772">
        <w:rPr>
          <w:rFonts w:asciiTheme="minorEastAsia" w:hAnsiTheme="minorEastAsia" w:cs="Arial" w:hint="eastAsia"/>
          <w:color w:val="333333"/>
          <w:szCs w:val="21"/>
          <w:shd w:val="clear" w:color="auto" w:fill="FFFFFF"/>
        </w:rPr>
        <w:t>精神</w:t>
      </w:r>
      <w:r w:rsidR="0014652F" w:rsidRPr="00DB5772">
        <w:rPr>
          <w:rFonts w:asciiTheme="minorEastAsia" w:hAnsiTheme="minorEastAsia" w:cs="Arial" w:hint="eastAsia"/>
          <w:color w:val="333333"/>
          <w:szCs w:val="21"/>
          <w:shd w:val="clear" w:color="auto" w:fill="FFFFFF"/>
        </w:rPr>
        <w:t>紊乱等多方面</w:t>
      </w:r>
      <w:r w:rsidR="00116290" w:rsidRPr="00DB5772">
        <w:rPr>
          <w:rFonts w:asciiTheme="minorEastAsia" w:hAnsiTheme="minorEastAsia" w:cs="Arial" w:hint="eastAsia"/>
          <w:color w:val="333333"/>
          <w:szCs w:val="21"/>
          <w:shd w:val="clear" w:color="auto" w:fill="FFFFFF"/>
        </w:rPr>
        <w:t>的临床表现</w:t>
      </w:r>
      <w:r w:rsidR="0014652F" w:rsidRPr="00DB5772">
        <w:rPr>
          <w:rFonts w:asciiTheme="minorEastAsia" w:hAnsiTheme="minorEastAsia" w:cs="Arial" w:hint="eastAsia"/>
          <w:color w:val="333333"/>
          <w:szCs w:val="21"/>
          <w:shd w:val="clear" w:color="auto" w:fill="FFFFFF"/>
          <w:vertAlign w:val="superscript"/>
        </w:rPr>
        <w:t>[1]</w:t>
      </w:r>
      <w:r w:rsidR="0014652F" w:rsidRPr="00DB5772">
        <w:rPr>
          <w:rFonts w:asciiTheme="minorEastAsia" w:hAnsiTheme="minorEastAsia" w:cs="Arial" w:hint="eastAsia"/>
          <w:color w:val="333333"/>
          <w:szCs w:val="21"/>
          <w:shd w:val="clear" w:color="auto" w:fill="FFFFFF"/>
        </w:rPr>
        <w:t>。</w:t>
      </w:r>
      <w:r w:rsidR="00C42D00" w:rsidRPr="00DB5772">
        <w:rPr>
          <w:rFonts w:asciiTheme="minorEastAsia" w:hAnsiTheme="minorEastAsia" w:cs="Arial"/>
          <w:color w:val="333333"/>
          <w:szCs w:val="21"/>
          <w:shd w:val="clear" w:color="auto" w:fill="FFFFFF"/>
        </w:rPr>
        <w:tab/>
      </w:r>
    </w:p>
    <w:p w:rsidR="00E63989" w:rsidRPr="00DB5772" w:rsidRDefault="003825E5" w:rsidP="001C4B8A">
      <w:pPr>
        <w:spacing w:line="360" w:lineRule="auto"/>
        <w:ind w:firstLineChars="177" w:firstLine="372"/>
        <w:rPr>
          <w:rFonts w:asciiTheme="minorEastAsia" w:hAnsiTheme="minorEastAsia" w:cs="宋体"/>
          <w:color w:val="000000"/>
          <w:szCs w:val="21"/>
        </w:rPr>
      </w:pPr>
      <w:r w:rsidRPr="00DB5772">
        <w:rPr>
          <w:rFonts w:asciiTheme="minorEastAsia" w:hAnsiTheme="minorEastAsia" w:cs="宋体" w:hint="eastAsia"/>
          <w:color w:val="000000"/>
          <w:szCs w:val="21"/>
        </w:rPr>
        <w:t>恶性肿瘤是人类历史上健康</w:t>
      </w:r>
      <w:r w:rsidR="00A11C9E" w:rsidRPr="00DB5772">
        <w:rPr>
          <w:rFonts w:asciiTheme="minorEastAsia" w:hAnsiTheme="minorEastAsia" w:cs="宋体" w:hint="eastAsia"/>
          <w:color w:val="000000"/>
          <w:szCs w:val="21"/>
        </w:rPr>
        <w:t>危害</w:t>
      </w:r>
      <w:r w:rsidRPr="00DB5772">
        <w:rPr>
          <w:rFonts w:asciiTheme="minorEastAsia" w:hAnsiTheme="minorEastAsia" w:cs="宋体" w:hint="eastAsia"/>
          <w:color w:val="000000"/>
          <w:szCs w:val="21"/>
        </w:rPr>
        <w:t>最为</w:t>
      </w:r>
      <w:r w:rsidR="00A11C9E" w:rsidRPr="00DB5772">
        <w:rPr>
          <w:rFonts w:asciiTheme="minorEastAsia" w:hAnsiTheme="minorEastAsia" w:cs="宋体" w:hint="eastAsia"/>
          <w:color w:val="000000"/>
          <w:szCs w:val="21"/>
        </w:rPr>
        <w:t>严重的疾病之一，</w:t>
      </w:r>
      <w:r w:rsidR="00C4069A" w:rsidRPr="00DB5772">
        <w:rPr>
          <w:rFonts w:asciiTheme="minorEastAsia" w:hAnsiTheme="minorEastAsia" w:cs="宋体" w:hint="eastAsia"/>
          <w:color w:val="000000"/>
          <w:szCs w:val="21"/>
        </w:rPr>
        <w:t>由于环境污染和人类预期寿命的延长，恶性肿瘤的</w:t>
      </w:r>
      <w:r w:rsidRPr="00DB5772">
        <w:rPr>
          <w:rFonts w:asciiTheme="minorEastAsia" w:hAnsiTheme="minorEastAsia" w:cs="宋体" w:hint="eastAsia"/>
          <w:color w:val="000000"/>
          <w:szCs w:val="21"/>
        </w:rPr>
        <w:t>发病率呈现逐年上</w:t>
      </w:r>
      <w:r w:rsidR="00A11C9E" w:rsidRPr="00DB5772">
        <w:rPr>
          <w:rFonts w:asciiTheme="minorEastAsia" w:hAnsiTheme="minorEastAsia" w:cs="宋体" w:hint="eastAsia"/>
          <w:color w:val="000000"/>
          <w:szCs w:val="21"/>
        </w:rPr>
        <w:t>涨</w:t>
      </w:r>
      <w:r w:rsidRPr="00DB5772">
        <w:rPr>
          <w:rFonts w:asciiTheme="minorEastAsia" w:hAnsiTheme="minorEastAsia" w:cs="宋体" w:hint="eastAsia"/>
          <w:color w:val="000000"/>
          <w:szCs w:val="21"/>
        </w:rPr>
        <w:t>的趋势。</w:t>
      </w:r>
      <w:r w:rsidR="006B4AD3" w:rsidRPr="00DB5772">
        <w:rPr>
          <w:rFonts w:asciiTheme="minorEastAsia" w:hAnsiTheme="minorEastAsia" w:cs="宋体" w:hint="eastAsia"/>
          <w:color w:val="000000"/>
          <w:szCs w:val="21"/>
        </w:rPr>
        <w:t>随着现代医学快速的发展，</w:t>
      </w:r>
      <w:r w:rsidR="00116290" w:rsidRPr="00DB5772">
        <w:rPr>
          <w:rFonts w:asciiTheme="minorEastAsia" w:hAnsiTheme="minorEastAsia" w:cs="宋体" w:hint="eastAsia"/>
          <w:color w:val="000000"/>
          <w:szCs w:val="21"/>
        </w:rPr>
        <w:t>各种诊断和治疗技术的进步，</w:t>
      </w:r>
      <w:r w:rsidR="00D63221" w:rsidRPr="00DB5772">
        <w:rPr>
          <w:rFonts w:asciiTheme="minorEastAsia" w:hAnsiTheme="minorEastAsia" w:cs="宋体" w:hint="eastAsia"/>
          <w:color w:val="000000"/>
          <w:szCs w:val="21"/>
        </w:rPr>
        <w:t>恶性肿瘤</w:t>
      </w:r>
      <w:r w:rsidR="006B4AD3" w:rsidRPr="00DB5772">
        <w:rPr>
          <w:rFonts w:asciiTheme="minorEastAsia" w:hAnsiTheme="minorEastAsia" w:cs="宋体" w:hint="eastAsia"/>
          <w:color w:val="000000"/>
          <w:szCs w:val="21"/>
        </w:rPr>
        <w:t>患者的生存时间也逐渐</w:t>
      </w:r>
      <w:r w:rsidR="00D63221" w:rsidRPr="00DB5772">
        <w:rPr>
          <w:rFonts w:asciiTheme="minorEastAsia" w:hAnsiTheme="minorEastAsia" w:cs="宋体" w:hint="eastAsia"/>
          <w:color w:val="000000"/>
          <w:szCs w:val="21"/>
        </w:rPr>
        <w:t>延长，而医学也渐渐</w:t>
      </w:r>
      <w:r w:rsidR="006B4AD3" w:rsidRPr="00DB5772">
        <w:rPr>
          <w:rFonts w:asciiTheme="minorEastAsia" w:hAnsiTheme="minorEastAsia" w:cs="宋体" w:hint="eastAsia"/>
          <w:color w:val="000000"/>
          <w:szCs w:val="21"/>
        </w:rPr>
        <w:t>从纯粹的生物模式逐步向生物到心理再到社会的医学模式转变，人们对生活质量的提高更加重视，近年来，国内外</w:t>
      </w:r>
      <w:r w:rsidR="00116290" w:rsidRPr="00DB5772">
        <w:rPr>
          <w:rFonts w:asciiTheme="minorEastAsia" w:hAnsiTheme="minorEastAsia" w:cs="宋体" w:hint="eastAsia"/>
          <w:color w:val="000000"/>
          <w:szCs w:val="21"/>
        </w:rPr>
        <w:t>有研究发现</w:t>
      </w:r>
      <w:r w:rsidR="006B4AD3" w:rsidRPr="00DB5772">
        <w:rPr>
          <w:rFonts w:asciiTheme="minorEastAsia" w:hAnsiTheme="minorEastAsia" w:cs="宋体" w:hint="eastAsia"/>
          <w:color w:val="000000"/>
          <w:szCs w:val="21"/>
        </w:rPr>
        <w:t>恶性肿瘤</w:t>
      </w:r>
      <w:r w:rsidR="00116290" w:rsidRPr="00DB5772">
        <w:rPr>
          <w:rFonts w:asciiTheme="minorEastAsia" w:hAnsiTheme="minorEastAsia" w:cs="宋体" w:hint="eastAsia"/>
          <w:color w:val="000000"/>
          <w:szCs w:val="21"/>
        </w:rPr>
        <w:t>会影响</w:t>
      </w:r>
      <w:r w:rsidR="006B4AD3" w:rsidRPr="00DB5772">
        <w:rPr>
          <w:rFonts w:asciiTheme="minorEastAsia" w:hAnsiTheme="minorEastAsia" w:cs="宋体" w:hint="eastAsia"/>
          <w:color w:val="000000"/>
          <w:szCs w:val="21"/>
        </w:rPr>
        <w:t>患者睡眠及生活质量影响，</w:t>
      </w:r>
      <w:r w:rsidR="00116290" w:rsidRPr="00DB5772">
        <w:rPr>
          <w:rFonts w:asciiTheme="minorEastAsia" w:hAnsiTheme="minorEastAsia" w:cs="宋体" w:hint="eastAsia"/>
          <w:color w:val="000000"/>
          <w:szCs w:val="21"/>
        </w:rPr>
        <w:t>同时</w:t>
      </w:r>
      <w:r w:rsidR="00D63221" w:rsidRPr="00DB5772">
        <w:rPr>
          <w:rFonts w:asciiTheme="minorEastAsia" w:hAnsiTheme="minorEastAsia" w:cs="宋体" w:hint="eastAsia"/>
          <w:color w:val="000000"/>
          <w:szCs w:val="21"/>
        </w:rPr>
        <w:t>有研究表明，</w:t>
      </w:r>
      <w:r w:rsidR="00E34CEE" w:rsidRPr="00DB5772">
        <w:rPr>
          <w:rFonts w:asciiTheme="minorEastAsia" w:hAnsiTheme="minorEastAsia" w:cs="宋体" w:hint="eastAsia"/>
          <w:color w:val="000000"/>
          <w:szCs w:val="21"/>
        </w:rPr>
        <w:t>恶性</w:t>
      </w:r>
      <w:r w:rsidR="00D63221" w:rsidRPr="00DB5772">
        <w:rPr>
          <w:rFonts w:asciiTheme="minorEastAsia" w:hAnsiTheme="minorEastAsia" w:cs="宋体" w:hint="eastAsia"/>
          <w:color w:val="000000"/>
          <w:szCs w:val="21"/>
        </w:rPr>
        <w:t>肿瘤患者睡眠障碍的发生率是普通人群2倍，为52．6％～67．4％</w:t>
      </w:r>
      <w:r w:rsidR="00D63221" w:rsidRPr="00DB5772">
        <w:rPr>
          <w:rFonts w:asciiTheme="minorEastAsia" w:hAnsiTheme="minorEastAsia" w:cs="宋体" w:hint="eastAsia"/>
          <w:color w:val="000000"/>
          <w:szCs w:val="21"/>
          <w:vertAlign w:val="superscript"/>
        </w:rPr>
        <w:t>【2-3】</w:t>
      </w:r>
      <w:r w:rsidR="00116290" w:rsidRPr="00DB5772">
        <w:rPr>
          <w:rFonts w:asciiTheme="minorEastAsia" w:hAnsiTheme="minorEastAsia" w:cs="宋体" w:hint="eastAsia"/>
          <w:color w:val="000000"/>
          <w:szCs w:val="21"/>
        </w:rPr>
        <w:t>，说明睡眠障碍是恶性肿瘤患者一个常见但易被忽视的临床问题。正因为如此，本文将探讨</w:t>
      </w:r>
      <w:r w:rsidR="00991A21" w:rsidRPr="00DB5772">
        <w:rPr>
          <w:rFonts w:asciiTheme="minorEastAsia" w:hAnsiTheme="minorEastAsia" w:cs="宋体" w:hint="eastAsia"/>
          <w:color w:val="000000"/>
          <w:szCs w:val="21"/>
        </w:rPr>
        <w:t>恶性肿瘤与睡眠障碍</w:t>
      </w:r>
      <w:r w:rsidR="00116290" w:rsidRPr="00DB5772">
        <w:rPr>
          <w:rFonts w:asciiTheme="minorEastAsia" w:hAnsiTheme="minorEastAsia" w:cs="宋体" w:hint="eastAsia"/>
          <w:color w:val="000000"/>
          <w:szCs w:val="21"/>
        </w:rPr>
        <w:t>及生活质量</w:t>
      </w:r>
      <w:r w:rsidR="00991A21" w:rsidRPr="00DB5772">
        <w:rPr>
          <w:rFonts w:asciiTheme="minorEastAsia" w:hAnsiTheme="minorEastAsia" w:cs="宋体" w:hint="eastAsia"/>
          <w:color w:val="000000"/>
          <w:szCs w:val="21"/>
        </w:rPr>
        <w:t>的关系</w:t>
      </w:r>
      <w:r w:rsidR="00116290" w:rsidRPr="00DB5772">
        <w:rPr>
          <w:rFonts w:asciiTheme="minorEastAsia" w:hAnsiTheme="minorEastAsia" w:cs="宋体" w:hint="eastAsia"/>
          <w:color w:val="000000"/>
          <w:szCs w:val="21"/>
        </w:rPr>
        <w:t>，并就改善肿瘤患者的睡眠质量的具体措施作进一步探索，以期</w:t>
      </w:r>
      <w:r w:rsidR="00991A21" w:rsidRPr="00DB5772">
        <w:rPr>
          <w:rFonts w:asciiTheme="minorEastAsia" w:hAnsiTheme="minorEastAsia" w:cs="宋体" w:hint="eastAsia"/>
          <w:color w:val="000000"/>
          <w:szCs w:val="21"/>
        </w:rPr>
        <w:t>提高肿瘤患者的生存质量。</w:t>
      </w:r>
    </w:p>
    <w:p w:rsidR="00991A21" w:rsidRPr="00DB5772" w:rsidRDefault="00991A21" w:rsidP="00CC00CE">
      <w:pPr>
        <w:spacing w:line="360" w:lineRule="auto"/>
        <w:rPr>
          <w:rFonts w:asciiTheme="minorEastAsia" w:hAnsiTheme="minorEastAsia" w:cs="宋体"/>
          <w:color w:val="000000"/>
          <w:szCs w:val="21"/>
        </w:rPr>
      </w:pPr>
      <w:r w:rsidRPr="00DB5772">
        <w:rPr>
          <w:rFonts w:asciiTheme="minorEastAsia" w:hAnsiTheme="minorEastAsia" w:cs="宋体" w:hint="eastAsia"/>
          <w:kern w:val="0"/>
          <w:szCs w:val="21"/>
        </w:rPr>
        <w:t>一、</w:t>
      </w:r>
      <w:r w:rsidR="00D33A44" w:rsidRPr="00DB5772">
        <w:rPr>
          <w:rFonts w:asciiTheme="minorEastAsia" w:hAnsiTheme="minorEastAsia" w:cs="宋体" w:hint="eastAsia"/>
          <w:b/>
          <w:kern w:val="0"/>
          <w:szCs w:val="21"/>
        </w:rPr>
        <w:t>定义</w:t>
      </w:r>
    </w:p>
    <w:p w:rsidR="0014652F" w:rsidRPr="005A4BD8" w:rsidRDefault="004326FC" w:rsidP="005A4BD8">
      <w:pPr>
        <w:spacing w:line="360" w:lineRule="auto"/>
        <w:ind w:firstLineChars="177" w:firstLine="372"/>
        <w:rPr>
          <w:rFonts w:asciiTheme="minorEastAsia" w:hAnsiTheme="minorEastAsia" w:cs="Arial"/>
          <w:color w:val="000000" w:themeColor="text1"/>
          <w:szCs w:val="21"/>
          <w:shd w:val="clear" w:color="auto" w:fill="FFFFFF"/>
        </w:rPr>
      </w:pPr>
      <w:r>
        <w:rPr>
          <w:rFonts w:asciiTheme="minorEastAsia" w:hAnsiTheme="minorEastAsia" w:cs="Arial" w:hint="eastAsia"/>
          <w:color w:val="000000" w:themeColor="text1"/>
          <w:szCs w:val="21"/>
          <w:shd w:val="clear" w:color="auto" w:fill="FFFFFF"/>
        </w:rPr>
        <w:t>睡眠障碍，一般是指睡眠质量以及睡眠过程中出现异常</w:t>
      </w:r>
      <w:r w:rsidR="005A4BD8" w:rsidRPr="005A4BD8">
        <w:rPr>
          <w:rFonts w:asciiTheme="minorEastAsia" w:hAnsiTheme="minorEastAsia" w:cs="Arial" w:hint="eastAsia"/>
          <w:color w:val="000000" w:themeColor="text1"/>
          <w:szCs w:val="21"/>
          <w:shd w:val="clear" w:color="auto" w:fill="FFFFFF"/>
        </w:rPr>
        <w:t>，或是睡眠和觉醒正常节律性交替发生紊乱</w:t>
      </w:r>
      <w:r w:rsidR="005A4BD8">
        <w:rPr>
          <w:rFonts w:asciiTheme="minorEastAsia" w:hAnsiTheme="minorEastAsia" w:cs="Arial" w:hint="eastAsia"/>
          <w:color w:val="000000" w:themeColor="text1"/>
          <w:szCs w:val="21"/>
          <w:shd w:val="clear" w:color="auto" w:fill="FFFFFF"/>
          <w:vertAlign w:val="superscript"/>
        </w:rPr>
        <w:t>【4】</w:t>
      </w:r>
      <w:r w:rsidR="005A4BD8" w:rsidRPr="005A4BD8">
        <w:rPr>
          <w:rFonts w:asciiTheme="minorEastAsia" w:hAnsiTheme="minorEastAsia" w:cs="Arial" w:hint="eastAsia"/>
          <w:color w:val="000000" w:themeColor="text1"/>
          <w:szCs w:val="21"/>
          <w:shd w:val="clear" w:color="auto" w:fill="FFFFFF"/>
        </w:rPr>
        <w:t>。</w:t>
      </w:r>
      <w:r w:rsidR="005A4BD8">
        <w:rPr>
          <w:rFonts w:asciiTheme="minorEastAsia" w:hAnsiTheme="minorEastAsia" w:cs="Arial" w:hint="eastAsia"/>
          <w:color w:val="000000" w:themeColor="text1"/>
          <w:szCs w:val="21"/>
          <w:shd w:val="clear" w:color="auto" w:fill="FFFFFF"/>
        </w:rPr>
        <w:t>临床症状可表现为</w:t>
      </w:r>
      <w:r w:rsidR="00436825" w:rsidRPr="00DB5772">
        <w:rPr>
          <w:rFonts w:asciiTheme="minorEastAsia" w:hAnsiTheme="minorEastAsia" w:cs="Arial" w:hint="eastAsia"/>
          <w:color w:val="000000" w:themeColor="text1"/>
          <w:szCs w:val="21"/>
          <w:shd w:val="clear" w:color="auto" w:fill="FFFFFF"/>
        </w:rPr>
        <w:t>睡眠减少或睡眠过多，睡行症等，其中以失眠症最为常见。</w:t>
      </w:r>
      <w:r w:rsidR="00451255">
        <w:rPr>
          <w:rFonts w:asciiTheme="minorEastAsia" w:hAnsiTheme="minorEastAsia" w:cs="Arial" w:hint="eastAsia"/>
          <w:color w:val="333333"/>
          <w:szCs w:val="21"/>
          <w:shd w:val="clear" w:color="auto" w:fill="FFFFFF"/>
        </w:rPr>
        <w:t>2014</w:t>
      </w:r>
      <w:r w:rsidR="00451255" w:rsidRPr="00451255">
        <w:rPr>
          <w:rFonts w:asciiTheme="minorEastAsia" w:hAnsiTheme="minorEastAsia" w:cs="Arial" w:hint="eastAsia"/>
          <w:color w:val="333333"/>
          <w:szCs w:val="21"/>
          <w:shd w:val="clear" w:color="auto" w:fill="FFFFFF"/>
        </w:rPr>
        <w:t>年美国睡眠医学会</w:t>
      </w:r>
      <w:r w:rsidR="00451255">
        <w:rPr>
          <w:rFonts w:asciiTheme="minorEastAsia" w:hAnsiTheme="minorEastAsia" w:cs="Arial" w:hint="eastAsia"/>
          <w:color w:val="333333"/>
          <w:szCs w:val="21"/>
          <w:shd w:val="clear" w:color="auto" w:fill="FFFFFF"/>
        </w:rPr>
        <w:t>发布的第三版本</w:t>
      </w:r>
      <w:r w:rsidR="00451255" w:rsidRPr="00451255">
        <w:rPr>
          <w:rFonts w:asciiTheme="minorEastAsia" w:hAnsiTheme="minorEastAsia" w:cs="Arial" w:hint="eastAsia"/>
          <w:color w:val="333333"/>
          <w:szCs w:val="21"/>
          <w:shd w:val="clear" w:color="auto" w:fill="FFFFFF"/>
        </w:rPr>
        <w:t>睡眠障碍国际分类</w:t>
      </w:r>
      <w:r w:rsidR="00451255">
        <w:rPr>
          <w:rFonts w:asciiTheme="minorEastAsia" w:hAnsiTheme="minorEastAsia" w:cs="Arial" w:hint="eastAsia"/>
          <w:color w:val="333333"/>
          <w:szCs w:val="21"/>
          <w:shd w:val="clear" w:color="auto" w:fill="FFFFFF"/>
        </w:rPr>
        <w:t>，将睡眠障碍分为七</w:t>
      </w:r>
      <w:r w:rsidR="00451255" w:rsidRPr="00451255">
        <w:rPr>
          <w:rFonts w:asciiTheme="minorEastAsia" w:hAnsiTheme="minorEastAsia" w:cs="Arial" w:hint="eastAsia"/>
          <w:color w:val="333333"/>
          <w:szCs w:val="21"/>
          <w:shd w:val="clear" w:color="auto" w:fill="FFFFFF"/>
        </w:rPr>
        <w:t>大类：失眠障碍，</w:t>
      </w:r>
      <w:r w:rsidR="00451255">
        <w:rPr>
          <w:rFonts w:asciiTheme="minorEastAsia" w:hAnsiTheme="minorEastAsia" w:cs="Arial" w:hint="eastAsia"/>
          <w:color w:val="333333"/>
          <w:szCs w:val="21"/>
          <w:shd w:val="clear" w:color="auto" w:fill="FFFFFF"/>
        </w:rPr>
        <w:t>睡眠相关呼吸障碍</w:t>
      </w:r>
      <w:r w:rsidR="00451255" w:rsidRPr="00451255">
        <w:rPr>
          <w:rFonts w:asciiTheme="minorEastAsia" w:hAnsiTheme="minorEastAsia" w:cs="Arial" w:hint="eastAsia"/>
          <w:color w:val="333333"/>
          <w:szCs w:val="21"/>
          <w:shd w:val="clear" w:color="auto" w:fill="FFFFFF"/>
        </w:rPr>
        <w:t>，中枢性过度嗜睡障碍，昼夜节律睡眠－觉醒障碍，异态睡眠，</w:t>
      </w:r>
      <w:r w:rsidR="00451255">
        <w:rPr>
          <w:rFonts w:asciiTheme="minorEastAsia" w:hAnsiTheme="minorEastAsia" w:cs="Arial" w:hint="eastAsia"/>
          <w:color w:val="333333"/>
          <w:szCs w:val="21"/>
          <w:shd w:val="clear" w:color="auto" w:fill="FFFFFF"/>
        </w:rPr>
        <w:t>睡眠相关运动障</w:t>
      </w:r>
      <w:r w:rsidR="00451255" w:rsidRPr="00451255">
        <w:rPr>
          <w:rFonts w:asciiTheme="minorEastAsia" w:hAnsiTheme="minorEastAsia" w:cs="Arial" w:hint="eastAsia"/>
          <w:color w:val="333333"/>
          <w:szCs w:val="21"/>
          <w:shd w:val="clear" w:color="auto" w:fill="FFFFFF"/>
        </w:rPr>
        <w:t>碍，其他睡眠障碍</w:t>
      </w:r>
      <w:r w:rsidR="00666E93" w:rsidRPr="00DB5772">
        <w:rPr>
          <w:rFonts w:asciiTheme="minorEastAsia" w:hAnsiTheme="minorEastAsia" w:cs="宋体" w:hint="eastAsia"/>
          <w:color w:val="000000"/>
          <w:szCs w:val="21"/>
          <w:vertAlign w:val="superscript"/>
        </w:rPr>
        <w:t>【</w:t>
      </w:r>
      <w:r w:rsidR="00666E93">
        <w:rPr>
          <w:rFonts w:asciiTheme="minorEastAsia" w:hAnsiTheme="minorEastAsia" w:cs="宋体" w:hint="eastAsia"/>
          <w:color w:val="000000"/>
          <w:szCs w:val="21"/>
          <w:vertAlign w:val="superscript"/>
        </w:rPr>
        <w:t>5</w:t>
      </w:r>
      <w:r w:rsidR="00666E93" w:rsidRPr="00DB5772">
        <w:rPr>
          <w:rFonts w:asciiTheme="minorEastAsia" w:hAnsiTheme="minorEastAsia" w:cs="宋体" w:hint="eastAsia"/>
          <w:color w:val="000000"/>
          <w:szCs w:val="21"/>
          <w:vertAlign w:val="superscript"/>
        </w:rPr>
        <w:t>】</w:t>
      </w:r>
      <w:r w:rsidR="00451255" w:rsidRPr="00451255">
        <w:rPr>
          <w:rFonts w:asciiTheme="minorEastAsia" w:hAnsiTheme="minorEastAsia" w:cs="Arial" w:hint="eastAsia"/>
          <w:color w:val="333333"/>
          <w:szCs w:val="21"/>
          <w:shd w:val="clear" w:color="auto" w:fill="FFFFFF"/>
        </w:rPr>
        <w:t>。</w:t>
      </w:r>
      <w:r w:rsidR="004200DC" w:rsidRPr="00DB5772">
        <w:rPr>
          <w:rFonts w:asciiTheme="minorEastAsia" w:hAnsiTheme="minorEastAsia" w:cs="宋体" w:hint="eastAsia"/>
          <w:color w:val="000000"/>
          <w:szCs w:val="21"/>
        </w:rPr>
        <w:t>恶性肿瘤患者主要</w:t>
      </w:r>
      <w:r w:rsidR="007D17E5">
        <w:rPr>
          <w:rFonts w:asciiTheme="minorEastAsia" w:hAnsiTheme="minorEastAsia" w:cs="宋体" w:hint="eastAsia"/>
          <w:color w:val="000000"/>
          <w:szCs w:val="21"/>
        </w:rPr>
        <w:t>表现为</w:t>
      </w:r>
      <w:r w:rsidR="00B27B3E">
        <w:rPr>
          <w:rFonts w:asciiTheme="minorEastAsia" w:hAnsiTheme="minorEastAsia" w:cs="宋体" w:hint="eastAsia"/>
          <w:color w:val="000000"/>
          <w:szCs w:val="21"/>
        </w:rPr>
        <w:t>失眠障碍，多发生</w:t>
      </w:r>
      <w:r w:rsidR="007D17E5">
        <w:rPr>
          <w:rFonts w:asciiTheme="minorEastAsia" w:hAnsiTheme="minorEastAsia" w:cs="宋体" w:hint="eastAsia"/>
          <w:color w:val="000000"/>
          <w:szCs w:val="21"/>
        </w:rPr>
        <w:t>初段和中段失眠。</w:t>
      </w:r>
      <w:r w:rsidR="00B27B3E">
        <w:rPr>
          <w:rFonts w:asciiTheme="minorEastAsia" w:hAnsiTheme="minorEastAsia" w:cs="宋体" w:hint="eastAsia"/>
          <w:color w:val="000000"/>
          <w:szCs w:val="21"/>
        </w:rPr>
        <w:t>临床表现为</w:t>
      </w:r>
      <w:r w:rsidR="004200DC" w:rsidRPr="00DB5772">
        <w:rPr>
          <w:rFonts w:asciiTheme="minorEastAsia" w:hAnsiTheme="minorEastAsia" w:cs="宋体" w:hint="eastAsia"/>
          <w:color w:val="000000"/>
          <w:szCs w:val="21"/>
        </w:rPr>
        <w:t>更</w:t>
      </w:r>
      <w:r w:rsidR="00C42D00" w:rsidRPr="00DB5772">
        <w:rPr>
          <w:rFonts w:asciiTheme="minorEastAsia" w:hAnsiTheme="minorEastAsia" w:cs="宋体" w:hint="eastAsia"/>
          <w:color w:val="000000"/>
          <w:szCs w:val="21"/>
        </w:rPr>
        <w:t>多的</w:t>
      </w:r>
      <w:r w:rsidR="004200DC" w:rsidRPr="00DB5772">
        <w:rPr>
          <w:rFonts w:asciiTheme="minorEastAsia" w:hAnsiTheme="minorEastAsia" w:cs="宋体" w:hint="eastAsia"/>
          <w:color w:val="000000"/>
          <w:szCs w:val="21"/>
        </w:rPr>
        <w:t>睡眠</w:t>
      </w:r>
      <w:r w:rsidR="00C42D00" w:rsidRPr="00DB5772">
        <w:rPr>
          <w:rFonts w:asciiTheme="minorEastAsia" w:hAnsiTheme="minorEastAsia" w:cs="宋体" w:hint="eastAsia"/>
          <w:color w:val="000000"/>
          <w:szCs w:val="21"/>
        </w:rPr>
        <w:t>片段</w:t>
      </w:r>
      <w:r w:rsidR="004200DC" w:rsidRPr="00DB5772">
        <w:rPr>
          <w:rFonts w:asciiTheme="minorEastAsia" w:hAnsiTheme="minorEastAsia" w:cs="宋体" w:hint="eastAsia"/>
          <w:color w:val="000000"/>
          <w:szCs w:val="21"/>
        </w:rPr>
        <w:t>，</w:t>
      </w:r>
      <w:r w:rsidR="00C42D00" w:rsidRPr="00DB5772">
        <w:rPr>
          <w:rFonts w:asciiTheme="minorEastAsia" w:hAnsiTheme="minorEastAsia" w:cs="宋体" w:hint="eastAsia"/>
          <w:color w:val="000000"/>
          <w:szCs w:val="21"/>
        </w:rPr>
        <w:t>入睡困难，睡眠维持障碍，</w:t>
      </w:r>
      <w:r w:rsidR="004200DC" w:rsidRPr="00DB5772">
        <w:rPr>
          <w:rFonts w:asciiTheme="minorEastAsia" w:hAnsiTheme="minorEastAsia" w:cs="宋体" w:hint="eastAsia"/>
          <w:color w:val="000000"/>
          <w:szCs w:val="21"/>
        </w:rPr>
        <w:t>白天的疲乏感加重，躯体的状态下滑，严重时可导致神经认知功能出现障碍，睡眠障碍不仅可能会引起患者血压上升和</w:t>
      </w:r>
      <w:r w:rsidR="004200DC" w:rsidRPr="00DB5772">
        <w:rPr>
          <w:rFonts w:asciiTheme="minorEastAsia" w:hAnsiTheme="minorEastAsia" w:cs="宋体" w:hint="eastAsia"/>
          <w:color w:val="000000"/>
          <w:szCs w:val="21"/>
        </w:rPr>
        <w:lastRenderedPageBreak/>
        <w:t>机体免疫功能的下降、感染率的上升、延长患者在院时间、影响患者的生活质量，而且还可能导致精神方面的变化，比如注意力不集中、产生幻觉，变得孤僻、易怒、甚至会具有攻击性等</w:t>
      </w:r>
      <w:r w:rsidR="004200DC" w:rsidRPr="00DB5772">
        <w:rPr>
          <w:rFonts w:asciiTheme="minorEastAsia" w:hAnsiTheme="minorEastAsia" w:cs="宋体" w:hint="eastAsia"/>
          <w:color w:val="000000"/>
          <w:szCs w:val="21"/>
          <w:vertAlign w:val="superscript"/>
        </w:rPr>
        <w:t>【</w:t>
      </w:r>
      <w:r w:rsidR="00666E93">
        <w:rPr>
          <w:rFonts w:asciiTheme="minorEastAsia" w:hAnsiTheme="minorEastAsia" w:cs="宋体"/>
          <w:color w:val="000000"/>
          <w:szCs w:val="21"/>
          <w:vertAlign w:val="superscript"/>
        </w:rPr>
        <w:t>6</w:t>
      </w:r>
      <w:r w:rsidR="004200DC" w:rsidRPr="00DB5772">
        <w:rPr>
          <w:rFonts w:asciiTheme="minorEastAsia" w:hAnsiTheme="minorEastAsia" w:cs="宋体" w:hint="eastAsia"/>
          <w:color w:val="000000"/>
          <w:szCs w:val="21"/>
          <w:vertAlign w:val="superscript"/>
        </w:rPr>
        <w:t>】</w:t>
      </w:r>
      <w:r w:rsidR="004200DC" w:rsidRPr="00DB5772">
        <w:rPr>
          <w:rFonts w:asciiTheme="minorEastAsia" w:hAnsiTheme="minorEastAsia" w:cs="宋体" w:hint="eastAsia"/>
          <w:color w:val="000000"/>
          <w:szCs w:val="21"/>
        </w:rPr>
        <w:t>。</w:t>
      </w:r>
    </w:p>
    <w:p w:rsidR="004C5ACB" w:rsidRPr="00DB5772" w:rsidRDefault="004C5ACB" w:rsidP="00CC00CE">
      <w:pPr>
        <w:spacing w:line="360" w:lineRule="auto"/>
        <w:rPr>
          <w:rFonts w:asciiTheme="minorEastAsia" w:hAnsiTheme="minorEastAsia" w:cs="宋体"/>
          <w:b/>
          <w:kern w:val="0"/>
          <w:szCs w:val="21"/>
        </w:rPr>
      </w:pPr>
      <w:r w:rsidRPr="00DB5772">
        <w:rPr>
          <w:rFonts w:asciiTheme="minorEastAsia" w:hAnsiTheme="minorEastAsia" w:cs="宋体" w:hint="eastAsia"/>
          <w:b/>
          <w:color w:val="000000"/>
          <w:szCs w:val="21"/>
        </w:rPr>
        <w:t>二、</w:t>
      </w:r>
      <w:r w:rsidRPr="00DB5772">
        <w:rPr>
          <w:rFonts w:asciiTheme="minorEastAsia" w:hAnsiTheme="minorEastAsia" w:cs="宋体" w:hint="eastAsia"/>
          <w:b/>
          <w:kern w:val="0"/>
          <w:szCs w:val="21"/>
        </w:rPr>
        <w:t>流行病学</w:t>
      </w:r>
    </w:p>
    <w:p w:rsidR="004C5ACB" w:rsidRPr="00DB5772" w:rsidRDefault="004C5ACB" w:rsidP="003A7EA7">
      <w:pPr>
        <w:spacing w:line="360" w:lineRule="auto"/>
        <w:ind w:firstLineChars="177" w:firstLine="372"/>
        <w:rPr>
          <w:rFonts w:asciiTheme="minorEastAsia" w:hAnsiTheme="minorEastAsia" w:cs="Arial"/>
          <w:color w:val="333333"/>
          <w:szCs w:val="21"/>
          <w:shd w:val="clear" w:color="auto" w:fill="FFFFFF"/>
        </w:rPr>
      </w:pPr>
      <w:r w:rsidRPr="00DB5772">
        <w:rPr>
          <w:rFonts w:asciiTheme="minorEastAsia" w:hAnsiTheme="minorEastAsia" w:cs="Arial" w:hint="eastAsia"/>
          <w:color w:val="333333"/>
          <w:szCs w:val="21"/>
          <w:shd w:val="clear" w:color="auto" w:fill="FFFFFF"/>
        </w:rPr>
        <w:t>目前关于肿瘤导致睡眠障碍的发生率缺乏十分准确性资料，</w:t>
      </w:r>
      <w:r w:rsidR="00EF5B62" w:rsidRPr="00DB5772">
        <w:rPr>
          <w:rFonts w:asciiTheme="minorEastAsia" w:hAnsiTheme="minorEastAsia" w:cs="Arial" w:hint="eastAsia"/>
          <w:color w:val="333333"/>
          <w:szCs w:val="21"/>
          <w:shd w:val="clear" w:color="auto" w:fill="FFFFFF"/>
        </w:rPr>
        <w:t>各类</w:t>
      </w:r>
      <w:r w:rsidRPr="00DB5772">
        <w:rPr>
          <w:rFonts w:asciiTheme="minorEastAsia" w:hAnsiTheme="minorEastAsia" w:cs="Arial" w:hint="eastAsia"/>
          <w:color w:val="333333"/>
          <w:szCs w:val="21"/>
          <w:shd w:val="clear" w:color="auto" w:fill="FFFFFF"/>
        </w:rPr>
        <w:t>文献</w:t>
      </w:r>
      <w:r w:rsidR="00EF5B62" w:rsidRPr="00DB5772">
        <w:rPr>
          <w:rFonts w:asciiTheme="minorEastAsia" w:hAnsiTheme="minorEastAsia" w:cs="Arial" w:hint="eastAsia"/>
          <w:color w:val="333333"/>
          <w:szCs w:val="21"/>
          <w:shd w:val="clear" w:color="auto" w:fill="FFFFFF"/>
        </w:rPr>
        <w:t>与</w:t>
      </w:r>
      <w:r w:rsidRPr="00DB5772">
        <w:rPr>
          <w:rFonts w:asciiTheme="minorEastAsia" w:hAnsiTheme="minorEastAsia" w:cs="Arial" w:hint="eastAsia"/>
          <w:color w:val="333333"/>
          <w:szCs w:val="21"/>
          <w:shd w:val="clear" w:color="auto" w:fill="FFFFFF"/>
        </w:rPr>
        <w:t>报道</w:t>
      </w:r>
      <w:r w:rsidR="00EF5B62" w:rsidRPr="00DB5772">
        <w:rPr>
          <w:rFonts w:asciiTheme="minorEastAsia" w:hAnsiTheme="minorEastAsia" w:cs="Arial" w:hint="eastAsia"/>
          <w:color w:val="333333"/>
          <w:szCs w:val="21"/>
          <w:shd w:val="clear" w:color="auto" w:fill="FFFFFF"/>
        </w:rPr>
        <w:t>种的发病率</w:t>
      </w:r>
      <w:r w:rsidRPr="00DB5772">
        <w:rPr>
          <w:rFonts w:asciiTheme="minorEastAsia" w:hAnsiTheme="minorEastAsia" w:cs="Arial" w:hint="eastAsia"/>
          <w:color w:val="333333"/>
          <w:szCs w:val="21"/>
          <w:shd w:val="clear" w:color="auto" w:fill="FFFFFF"/>
        </w:rPr>
        <w:t>波动</w:t>
      </w:r>
      <w:r w:rsidR="00EF5B62" w:rsidRPr="00DB5772">
        <w:rPr>
          <w:rFonts w:asciiTheme="minorEastAsia" w:hAnsiTheme="minorEastAsia" w:cs="Arial" w:hint="eastAsia"/>
          <w:color w:val="333333"/>
          <w:szCs w:val="21"/>
          <w:shd w:val="clear" w:color="auto" w:fill="FFFFFF"/>
        </w:rPr>
        <w:t>范围</w:t>
      </w:r>
      <w:r w:rsidRPr="00DB5772">
        <w:rPr>
          <w:rFonts w:asciiTheme="minorEastAsia" w:hAnsiTheme="minorEastAsia" w:cs="Arial" w:hint="eastAsia"/>
          <w:color w:val="333333"/>
          <w:szCs w:val="21"/>
          <w:shd w:val="clear" w:color="auto" w:fill="FFFFFF"/>
        </w:rPr>
        <w:t>很大，从18％</w:t>
      </w:r>
      <w:r w:rsidR="00EF5B62" w:rsidRPr="00DB5772">
        <w:rPr>
          <w:rFonts w:asciiTheme="minorEastAsia" w:hAnsiTheme="minorEastAsia" w:cs="Arial" w:hint="eastAsia"/>
          <w:color w:val="333333"/>
          <w:szCs w:val="21"/>
          <w:shd w:val="clear" w:color="auto" w:fill="FFFFFF"/>
          <w:vertAlign w:val="superscript"/>
        </w:rPr>
        <w:t>【</w:t>
      </w:r>
      <w:r w:rsidR="00345159">
        <w:rPr>
          <w:rFonts w:asciiTheme="minorEastAsia" w:hAnsiTheme="minorEastAsia" w:cs="Arial" w:hint="eastAsia"/>
          <w:color w:val="333333"/>
          <w:szCs w:val="21"/>
          <w:shd w:val="clear" w:color="auto" w:fill="FFFFFF"/>
          <w:vertAlign w:val="superscript"/>
        </w:rPr>
        <w:t>7</w:t>
      </w:r>
      <w:r w:rsidR="00EF5B62" w:rsidRPr="00DB5772">
        <w:rPr>
          <w:rFonts w:asciiTheme="minorEastAsia" w:hAnsiTheme="minorEastAsia" w:cs="Arial" w:hint="eastAsia"/>
          <w:color w:val="333333"/>
          <w:szCs w:val="21"/>
          <w:shd w:val="clear" w:color="auto" w:fill="FFFFFF"/>
          <w:vertAlign w:val="superscript"/>
        </w:rPr>
        <w:t>】</w:t>
      </w:r>
      <w:r w:rsidRPr="00DB5772">
        <w:rPr>
          <w:rFonts w:asciiTheme="minorEastAsia" w:hAnsiTheme="minorEastAsia" w:cs="Arial" w:hint="eastAsia"/>
          <w:color w:val="333333"/>
          <w:szCs w:val="21"/>
          <w:shd w:val="clear" w:color="auto" w:fill="FFFFFF"/>
        </w:rPr>
        <w:t>—95％</w:t>
      </w:r>
      <w:r w:rsidR="00EF5B62" w:rsidRPr="00DB5772">
        <w:rPr>
          <w:rFonts w:asciiTheme="minorEastAsia" w:hAnsiTheme="minorEastAsia" w:cs="Arial" w:hint="eastAsia"/>
          <w:color w:val="333333"/>
          <w:szCs w:val="21"/>
          <w:shd w:val="clear" w:color="auto" w:fill="FFFFFF"/>
          <w:vertAlign w:val="superscript"/>
        </w:rPr>
        <w:t>【</w:t>
      </w:r>
      <w:r w:rsidR="00345159">
        <w:rPr>
          <w:rFonts w:asciiTheme="minorEastAsia" w:hAnsiTheme="minorEastAsia" w:cs="Arial" w:hint="eastAsia"/>
          <w:color w:val="333333"/>
          <w:szCs w:val="21"/>
          <w:shd w:val="clear" w:color="auto" w:fill="FFFFFF"/>
          <w:vertAlign w:val="superscript"/>
        </w:rPr>
        <w:t>8</w:t>
      </w:r>
      <w:r w:rsidR="00EF5B62" w:rsidRPr="00DB5772">
        <w:rPr>
          <w:rFonts w:asciiTheme="minorEastAsia" w:hAnsiTheme="minorEastAsia" w:cs="Arial" w:hint="eastAsia"/>
          <w:color w:val="333333"/>
          <w:szCs w:val="21"/>
          <w:shd w:val="clear" w:color="auto" w:fill="FFFFFF"/>
          <w:vertAlign w:val="superscript"/>
        </w:rPr>
        <w:t>】</w:t>
      </w:r>
      <w:r w:rsidRPr="00DB5772">
        <w:rPr>
          <w:rFonts w:asciiTheme="minorEastAsia" w:hAnsiTheme="minorEastAsia" w:cs="Arial" w:hint="eastAsia"/>
          <w:color w:val="333333"/>
          <w:szCs w:val="21"/>
          <w:shd w:val="clear" w:color="auto" w:fill="FFFFFF"/>
        </w:rPr>
        <w:t>不等。</w:t>
      </w:r>
      <w:r w:rsidR="00EF5B62" w:rsidRPr="00DB5772">
        <w:rPr>
          <w:rFonts w:asciiTheme="minorEastAsia" w:hAnsiTheme="minorEastAsia" w:cs="Arial" w:hint="eastAsia"/>
          <w:color w:val="333333"/>
          <w:szCs w:val="21"/>
          <w:shd w:val="clear" w:color="auto" w:fill="FFFFFF"/>
        </w:rPr>
        <w:t>这是因为</w:t>
      </w:r>
      <w:r w:rsidRPr="00DB5772">
        <w:rPr>
          <w:rFonts w:asciiTheme="minorEastAsia" w:hAnsiTheme="minorEastAsia" w:cs="Arial" w:hint="eastAsia"/>
          <w:color w:val="333333"/>
          <w:szCs w:val="21"/>
          <w:shd w:val="clear" w:color="auto" w:fill="FFFFFF"/>
        </w:rPr>
        <w:t>原发肿瘤的类型</w:t>
      </w:r>
      <w:r w:rsidR="00EF5B62" w:rsidRPr="00DB5772">
        <w:rPr>
          <w:rFonts w:asciiTheme="minorEastAsia" w:hAnsiTheme="minorEastAsia" w:cs="Arial" w:hint="eastAsia"/>
          <w:color w:val="333333"/>
          <w:szCs w:val="21"/>
          <w:shd w:val="clear" w:color="auto" w:fill="FFFFFF"/>
        </w:rPr>
        <w:t>不同，疾病发展的阶段</w:t>
      </w:r>
      <w:r w:rsidRPr="00DB5772">
        <w:rPr>
          <w:rFonts w:asciiTheme="minorEastAsia" w:hAnsiTheme="minorEastAsia" w:cs="Arial" w:hint="eastAsia"/>
          <w:color w:val="333333"/>
          <w:szCs w:val="21"/>
          <w:shd w:val="clear" w:color="auto" w:fill="FFFFFF"/>
        </w:rPr>
        <w:t>以及</w:t>
      </w:r>
      <w:r w:rsidR="00EF5B62" w:rsidRPr="00DB5772">
        <w:rPr>
          <w:rFonts w:asciiTheme="minorEastAsia" w:hAnsiTheme="minorEastAsia" w:cs="Arial" w:hint="eastAsia"/>
          <w:color w:val="333333"/>
          <w:szCs w:val="21"/>
          <w:shd w:val="clear" w:color="auto" w:fill="FFFFFF"/>
        </w:rPr>
        <w:t>与抗癌治疗的方法不同，都</w:t>
      </w:r>
      <w:r w:rsidRPr="00DB5772">
        <w:rPr>
          <w:rFonts w:asciiTheme="minorEastAsia" w:hAnsiTheme="minorEastAsia" w:cs="Arial" w:hint="eastAsia"/>
          <w:color w:val="333333"/>
          <w:szCs w:val="21"/>
          <w:shd w:val="clear" w:color="auto" w:fill="FFFFFF"/>
        </w:rPr>
        <w:t>对其发生率都有着重要的影响。</w:t>
      </w:r>
      <w:r w:rsidR="00EF5B62" w:rsidRPr="00DB5772">
        <w:rPr>
          <w:rFonts w:asciiTheme="minorEastAsia" w:hAnsiTheme="minorEastAsia" w:cs="Arial" w:hint="eastAsia"/>
          <w:color w:val="333333"/>
          <w:szCs w:val="21"/>
          <w:shd w:val="clear" w:color="auto" w:fill="FFFFFF"/>
        </w:rPr>
        <w:t>此外</w:t>
      </w:r>
      <w:r w:rsidRPr="00DB5772">
        <w:rPr>
          <w:rFonts w:asciiTheme="minorEastAsia" w:hAnsiTheme="minorEastAsia" w:cs="Arial" w:hint="eastAsia"/>
          <w:color w:val="333333"/>
          <w:szCs w:val="21"/>
          <w:shd w:val="clear" w:color="auto" w:fill="FFFFFF"/>
        </w:rPr>
        <w:t>，目前对肿瘤患者睡眠问题的调查</w:t>
      </w:r>
      <w:r w:rsidR="00EF5B62" w:rsidRPr="00DB5772">
        <w:rPr>
          <w:rFonts w:asciiTheme="minorEastAsia" w:hAnsiTheme="minorEastAsia" w:cs="Arial" w:hint="eastAsia"/>
          <w:color w:val="333333"/>
          <w:szCs w:val="21"/>
          <w:shd w:val="clear" w:color="auto" w:fill="FFFFFF"/>
        </w:rPr>
        <w:t>方法</w:t>
      </w:r>
      <w:r w:rsidRPr="00DB5772">
        <w:rPr>
          <w:rFonts w:asciiTheme="minorEastAsia" w:hAnsiTheme="minorEastAsia" w:cs="Arial" w:hint="eastAsia"/>
          <w:color w:val="333333"/>
          <w:szCs w:val="21"/>
          <w:shd w:val="clear" w:color="auto" w:fill="FFFFFF"/>
        </w:rPr>
        <w:t>常采用问卷的方式，</w:t>
      </w:r>
      <w:r w:rsidR="00EF5B62" w:rsidRPr="00DB5772">
        <w:rPr>
          <w:rFonts w:asciiTheme="minorEastAsia" w:hAnsiTheme="minorEastAsia" w:cs="Arial" w:hint="eastAsia"/>
          <w:color w:val="333333"/>
          <w:szCs w:val="21"/>
          <w:shd w:val="clear" w:color="auto" w:fill="FFFFFF"/>
        </w:rPr>
        <w:t>因此</w:t>
      </w:r>
      <w:r w:rsidRPr="00DB5772">
        <w:rPr>
          <w:rFonts w:asciiTheme="minorEastAsia" w:hAnsiTheme="minorEastAsia" w:cs="Arial" w:hint="eastAsia"/>
          <w:color w:val="333333"/>
          <w:szCs w:val="21"/>
          <w:shd w:val="clear" w:color="auto" w:fill="FFFFFF"/>
        </w:rPr>
        <w:t>肿瘤患者对其自身睡眠状态</w:t>
      </w:r>
      <w:r w:rsidR="00EF5B62" w:rsidRPr="00DB5772">
        <w:rPr>
          <w:rFonts w:asciiTheme="minorEastAsia" w:hAnsiTheme="minorEastAsia" w:cs="Arial" w:hint="eastAsia"/>
          <w:color w:val="333333"/>
          <w:szCs w:val="21"/>
          <w:shd w:val="clear" w:color="auto" w:fill="FFFFFF"/>
        </w:rPr>
        <w:t>存在着主观性，这</w:t>
      </w:r>
      <w:r w:rsidRPr="00DB5772">
        <w:rPr>
          <w:rFonts w:asciiTheme="minorEastAsia" w:hAnsiTheme="minorEastAsia" w:cs="Arial" w:hint="eastAsia"/>
          <w:color w:val="333333"/>
          <w:szCs w:val="21"/>
          <w:shd w:val="clear" w:color="auto" w:fill="FFFFFF"/>
        </w:rPr>
        <w:t>也是影响调查结果的重要因素。患者</w:t>
      </w:r>
      <w:r w:rsidR="00EF5B62" w:rsidRPr="00DB5772">
        <w:rPr>
          <w:rFonts w:asciiTheme="minorEastAsia" w:hAnsiTheme="minorEastAsia" w:cs="Arial" w:hint="eastAsia"/>
          <w:color w:val="333333"/>
          <w:szCs w:val="21"/>
          <w:shd w:val="clear" w:color="auto" w:fill="FFFFFF"/>
        </w:rPr>
        <w:t>还</w:t>
      </w:r>
      <w:r w:rsidRPr="00DB5772">
        <w:rPr>
          <w:rFonts w:asciiTheme="minorEastAsia" w:hAnsiTheme="minorEastAsia" w:cs="Arial" w:hint="eastAsia"/>
          <w:color w:val="333333"/>
          <w:szCs w:val="21"/>
          <w:shd w:val="clear" w:color="auto" w:fill="FFFFFF"/>
        </w:rPr>
        <w:t>常</w:t>
      </w:r>
      <w:r w:rsidR="00EF5B62" w:rsidRPr="00DB5772">
        <w:rPr>
          <w:rFonts w:asciiTheme="minorEastAsia" w:hAnsiTheme="minorEastAsia" w:cs="Arial" w:hint="eastAsia"/>
          <w:color w:val="333333"/>
          <w:szCs w:val="21"/>
          <w:shd w:val="clear" w:color="auto" w:fill="FFFFFF"/>
        </w:rPr>
        <w:t>可能</w:t>
      </w:r>
      <w:r w:rsidRPr="00DB5772">
        <w:rPr>
          <w:rFonts w:asciiTheme="minorEastAsia" w:hAnsiTheme="minorEastAsia" w:cs="Arial" w:hint="eastAsia"/>
          <w:color w:val="333333"/>
          <w:szCs w:val="21"/>
          <w:shd w:val="clear" w:color="auto" w:fill="FFFFFF"/>
        </w:rPr>
        <w:t>由于各种原因而不愿</w:t>
      </w:r>
      <w:r w:rsidR="00EF5B62" w:rsidRPr="00DB5772">
        <w:rPr>
          <w:rFonts w:asciiTheme="minorEastAsia" w:hAnsiTheme="minorEastAsia" w:cs="Arial" w:hint="eastAsia"/>
          <w:color w:val="333333"/>
          <w:szCs w:val="21"/>
          <w:shd w:val="clear" w:color="auto" w:fill="FFFFFF"/>
        </w:rPr>
        <w:t>告知</w:t>
      </w:r>
      <w:r w:rsidRPr="00DB5772">
        <w:rPr>
          <w:rFonts w:asciiTheme="minorEastAsia" w:hAnsiTheme="minorEastAsia" w:cs="Arial" w:hint="eastAsia"/>
          <w:color w:val="333333"/>
          <w:szCs w:val="21"/>
          <w:shd w:val="clear" w:color="auto" w:fill="FFFFFF"/>
        </w:rPr>
        <w:t>医护人员他们的睡眠问题，</w:t>
      </w:r>
      <w:r w:rsidR="00EF5B62" w:rsidRPr="00DB5772">
        <w:rPr>
          <w:rFonts w:asciiTheme="minorEastAsia" w:hAnsiTheme="minorEastAsia" w:cs="Arial" w:hint="eastAsia"/>
          <w:color w:val="333333"/>
          <w:szCs w:val="21"/>
          <w:shd w:val="clear" w:color="auto" w:fill="FFFFFF"/>
        </w:rPr>
        <w:t>所以恶性</w:t>
      </w:r>
      <w:r w:rsidRPr="00DB5772">
        <w:rPr>
          <w:rFonts w:asciiTheme="minorEastAsia" w:hAnsiTheme="minorEastAsia" w:cs="Arial" w:hint="eastAsia"/>
          <w:color w:val="333333"/>
          <w:szCs w:val="21"/>
          <w:shd w:val="clear" w:color="auto" w:fill="FFFFFF"/>
        </w:rPr>
        <w:t>肿瘤</w:t>
      </w:r>
      <w:r w:rsidR="00EF5B62" w:rsidRPr="00DB5772">
        <w:rPr>
          <w:rFonts w:asciiTheme="minorEastAsia" w:hAnsiTheme="minorEastAsia" w:cs="Arial" w:hint="eastAsia"/>
          <w:color w:val="333333"/>
          <w:szCs w:val="21"/>
          <w:shd w:val="clear" w:color="auto" w:fill="FFFFFF"/>
        </w:rPr>
        <w:t>与睡眠障碍的发生率可能</w:t>
      </w:r>
      <w:r w:rsidRPr="00DB5772">
        <w:rPr>
          <w:rFonts w:asciiTheme="minorEastAsia" w:hAnsiTheme="minorEastAsia" w:cs="Arial" w:hint="eastAsia"/>
          <w:color w:val="333333"/>
          <w:szCs w:val="21"/>
          <w:shd w:val="clear" w:color="auto" w:fill="FFFFFF"/>
        </w:rPr>
        <w:t>比现有文献报道的</w:t>
      </w:r>
      <w:r w:rsidR="00EF5B62" w:rsidRPr="00DB5772">
        <w:rPr>
          <w:rFonts w:asciiTheme="minorEastAsia" w:hAnsiTheme="minorEastAsia" w:cs="Arial" w:hint="eastAsia"/>
          <w:color w:val="333333"/>
          <w:szCs w:val="21"/>
          <w:shd w:val="clear" w:color="auto" w:fill="FFFFFF"/>
        </w:rPr>
        <w:t>更</w:t>
      </w:r>
      <w:r w:rsidRPr="00DB5772">
        <w:rPr>
          <w:rFonts w:asciiTheme="minorEastAsia" w:hAnsiTheme="minorEastAsia" w:cs="Arial" w:hint="eastAsia"/>
          <w:color w:val="333333"/>
          <w:szCs w:val="21"/>
          <w:shd w:val="clear" w:color="auto" w:fill="FFFFFF"/>
        </w:rPr>
        <w:t>高。目前对肿瘤</w:t>
      </w:r>
      <w:r w:rsidR="00EF5B62" w:rsidRPr="00DB5772">
        <w:rPr>
          <w:rFonts w:asciiTheme="minorEastAsia" w:hAnsiTheme="minorEastAsia" w:cs="Arial" w:hint="eastAsia"/>
          <w:color w:val="333333"/>
          <w:szCs w:val="21"/>
          <w:shd w:val="clear" w:color="auto" w:fill="FFFFFF"/>
        </w:rPr>
        <w:t>与</w:t>
      </w:r>
      <w:r w:rsidRPr="00DB5772">
        <w:rPr>
          <w:rFonts w:asciiTheme="minorEastAsia" w:hAnsiTheme="minorEastAsia" w:cs="Arial" w:hint="eastAsia"/>
          <w:color w:val="333333"/>
          <w:szCs w:val="21"/>
          <w:shd w:val="clear" w:color="auto" w:fill="FFFFFF"/>
        </w:rPr>
        <w:t>睡眠障碍</w:t>
      </w:r>
      <w:r w:rsidR="00EF5B62" w:rsidRPr="00DB5772">
        <w:rPr>
          <w:rFonts w:asciiTheme="minorEastAsia" w:hAnsiTheme="minorEastAsia" w:cs="Arial" w:hint="eastAsia"/>
          <w:color w:val="333333"/>
          <w:szCs w:val="21"/>
          <w:shd w:val="clear" w:color="auto" w:fill="FFFFFF"/>
        </w:rPr>
        <w:t>关系</w:t>
      </w:r>
      <w:r w:rsidRPr="00DB5772">
        <w:rPr>
          <w:rFonts w:asciiTheme="minorEastAsia" w:hAnsiTheme="minorEastAsia" w:cs="Arial" w:hint="eastAsia"/>
          <w:color w:val="333333"/>
          <w:szCs w:val="21"/>
          <w:shd w:val="clear" w:color="auto" w:fill="FFFFFF"/>
        </w:rPr>
        <w:t>研究得最多的</w:t>
      </w:r>
      <w:r w:rsidR="00EF5B62" w:rsidRPr="00DB5772">
        <w:rPr>
          <w:rFonts w:asciiTheme="minorEastAsia" w:hAnsiTheme="minorEastAsia" w:cs="宋体" w:hint="eastAsia"/>
          <w:color w:val="000000"/>
          <w:szCs w:val="21"/>
        </w:rPr>
        <w:t>呼吸道系统肿瘤和乳腺肿瘤。</w:t>
      </w:r>
      <w:r w:rsidRPr="00DB5772">
        <w:rPr>
          <w:rFonts w:asciiTheme="minorEastAsia" w:hAnsiTheme="minorEastAsia" w:cs="Arial" w:hint="eastAsia"/>
          <w:color w:val="333333"/>
          <w:szCs w:val="21"/>
          <w:shd w:val="clear" w:color="auto" w:fill="FFFFFF"/>
        </w:rPr>
        <w:t>这可能</w:t>
      </w:r>
      <w:r w:rsidR="00EA0528" w:rsidRPr="00DB5772">
        <w:rPr>
          <w:rFonts w:asciiTheme="minorEastAsia" w:hAnsiTheme="minorEastAsia" w:cs="Arial" w:hint="eastAsia"/>
          <w:color w:val="333333"/>
          <w:szCs w:val="21"/>
          <w:shd w:val="clear" w:color="auto" w:fill="FFFFFF"/>
        </w:rPr>
        <w:t>是因为呼吸系统肿瘤</w:t>
      </w:r>
      <w:r w:rsidR="00EA0528" w:rsidRPr="00DB5772">
        <w:rPr>
          <w:rFonts w:asciiTheme="minorEastAsia" w:hAnsiTheme="minorEastAsia" w:hint="eastAsia"/>
          <w:szCs w:val="21"/>
        </w:rPr>
        <w:t>患者因常常会出现胸闷、癌性疼痛、气促、刺激性咳嗽、咯血等伴随症状而严重影响到患者睡眠。</w:t>
      </w:r>
      <w:r w:rsidR="00EA0528" w:rsidRPr="00DB5772">
        <w:rPr>
          <w:rFonts w:asciiTheme="minorEastAsia" w:hAnsiTheme="minorEastAsia" w:cs="Arial" w:hint="eastAsia"/>
          <w:color w:val="333333"/>
          <w:szCs w:val="21"/>
          <w:shd w:val="clear" w:color="auto" w:fill="FFFFFF"/>
        </w:rPr>
        <w:t>而</w:t>
      </w:r>
      <w:r w:rsidRPr="00DB5772">
        <w:rPr>
          <w:rFonts w:asciiTheme="minorEastAsia" w:hAnsiTheme="minorEastAsia" w:cs="Arial" w:hint="eastAsia"/>
          <w:color w:val="333333"/>
          <w:szCs w:val="21"/>
          <w:shd w:val="clear" w:color="auto" w:fill="FFFFFF"/>
        </w:rPr>
        <w:t>乳腺</w:t>
      </w:r>
      <w:r w:rsidR="00EA0528" w:rsidRPr="00DB5772">
        <w:rPr>
          <w:rFonts w:asciiTheme="minorEastAsia" w:hAnsiTheme="minorEastAsia" w:cs="Arial" w:hint="eastAsia"/>
          <w:color w:val="333333"/>
          <w:szCs w:val="21"/>
          <w:shd w:val="clear" w:color="auto" w:fill="FFFFFF"/>
        </w:rPr>
        <w:t>肿瘤则</w:t>
      </w:r>
      <w:r w:rsidRPr="00DB5772">
        <w:rPr>
          <w:rFonts w:asciiTheme="minorEastAsia" w:hAnsiTheme="minorEastAsia" w:cs="Arial" w:hint="eastAsia"/>
          <w:color w:val="333333"/>
          <w:szCs w:val="21"/>
          <w:shd w:val="clear" w:color="auto" w:fill="FFFFFF"/>
        </w:rPr>
        <w:t>多发于绝经后</w:t>
      </w:r>
      <w:r w:rsidR="00EA0528" w:rsidRPr="00DB5772">
        <w:rPr>
          <w:rFonts w:asciiTheme="minorEastAsia" w:hAnsiTheme="minorEastAsia" w:cs="Arial" w:hint="eastAsia"/>
          <w:color w:val="333333"/>
          <w:szCs w:val="21"/>
          <w:shd w:val="clear" w:color="auto" w:fill="FFFFFF"/>
        </w:rPr>
        <w:t>妇女</w:t>
      </w:r>
      <w:r w:rsidRPr="00DB5772">
        <w:rPr>
          <w:rFonts w:asciiTheme="minorEastAsia" w:hAnsiTheme="minorEastAsia" w:cs="Arial" w:hint="eastAsia"/>
          <w:color w:val="333333"/>
          <w:szCs w:val="21"/>
          <w:shd w:val="clear" w:color="auto" w:fill="FFFFFF"/>
        </w:rPr>
        <w:t>。由于年龄、角色的</w:t>
      </w:r>
      <w:r w:rsidR="00EA0528" w:rsidRPr="00DB5772">
        <w:rPr>
          <w:rFonts w:asciiTheme="minorEastAsia" w:hAnsiTheme="minorEastAsia" w:cs="Arial" w:hint="eastAsia"/>
          <w:color w:val="333333"/>
          <w:szCs w:val="21"/>
          <w:shd w:val="clear" w:color="auto" w:fill="FFFFFF"/>
        </w:rPr>
        <w:t>改变</w:t>
      </w:r>
      <w:r w:rsidRPr="00DB5772">
        <w:rPr>
          <w:rFonts w:asciiTheme="minorEastAsia" w:hAnsiTheme="minorEastAsia" w:cs="Arial" w:hint="eastAsia"/>
          <w:color w:val="333333"/>
          <w:szCs w:val="21"/>
          <w:shd w:val="clear" w:color="auto" w:fill="FFFFFF"/>
        </w:rPr>
        <w:t>以及绝经后激素的变化，这一</w:t>
      </w:r>
      <w:r w:rsidR="00EA0528" w:rsidRPr="00DB5772">
        <w:rPr>
          <w:rFonts w:asciiTheme="minorEastAsia" w:hAnsiTheme="minorEastAsia" w:cs="Arial" w:hint="eastAsia"/>
          <w:color w:val="333333"/>
          <w:szCs w:val="21"/>
          <w:shd w:val="clear" w:color="auto" w:fill="FFFFFF"/>
        </w:rPr>
        <w:t>类人</w:t>
      </w:r>
      <w:r w:rsidRPr="00DB5772">
        <w:rPr>
          <w:rFonts w:asciiTheme="minorEastAsia" w:hAnsiTheme="minorEastAsia" w:cs="Arial" w:hint="eastAsia"/>
          <w:color w:val="333333"/>
          <w:szCs w:val="21"/>
          <w:shd w:val="clear" w:color="auto" w:fill="FFFFFF"/>
        </w:rPr>
        <w:t>的睡</w:t>
      </w:r>
      <w:r w:rsidR="00EA0528" w:rsidRPr="00DB5772">
        <w:rPr>
          <w:rFonts w:asciiTheme="minorEastAsia" w:hAnsiTheme="minorEastAsia" w:cs="Arial" w:hint="eastAsia"/>
          <w:color w:val="333333"/>
          <w:szCs w:val="21"/>
          <w:shd w:val="clear" w:color="auto" w:fill="FFFFFF"/>
        </w:rPr>
        <w:t>眠障碍在肿瘤发生前</w:t>
      </w:r>
      <w:r w:rsidRPr="00DB5772">
        <w:rPr>
          <w:rFonts w:asciiTheme="minorEastAsia" w:hAnsiTheme="minorEastAsia" w:cs="Arial" w:hint="eastAsia"/>
          <w:color w:val="333333"/>
          <w:szCs w:val="21"/>
          <w:shd w:val="clear" w:color="auto" w:fill="FFFFFF"/>
        </w:rPr>
        <w:t>可能</w:t>
      </w:r>
      <w:r w:rsidR="00EA0528" w:rsidRPr="00DB5772">
        <w:rPr>
          <w:rFonts w:asciiTheme="minorEastAsia" w:hAnsiTheme="minorEastAsia" w:cs="Arial" w:hint="eastAsia"/>
          <w:color w:val="333333"/>
          <w:szCs w:val="21"/>
          <w:shd w:val="clear" w:color="auto" w:fill="FFFFFF"/>
        </w:rPr>
        <w:t>就存在，外加肿瘤而导致</w:t>
      </w:r>
      <w:r w:rsidRPr="00DB5772">
        <w:rPr>
          <w:rFonts w:asciiTheme="minorEastAsia" w:hAnsiTheme="minorEastAsia" w:cs="Arial" w:hint="eastAsia"/>
          <w:color w:val="333333"/>
          <w:szCs w:val="21"/>
          <w:shd w:val="clear" w:color="auto" w:fill="FFFFFF"/>
        </w:rPr>
        <w:t>的各种躯体不适以及心理上的</w:t>
      </w:r>
      <w:r w:rsidR="00EA0528" w:rsidRPr="00DB5772">
        <w:rPr>
          <w:rFonts w:asciiTheme="minorEastAsia" w:hAnsiTheme="minorEastAsia" w:cs="Arial" w:hint="eastAsia"/>
          <w:color w:val="333333"/>
          <w:szCs w:val="21"/>
          <w:shd w:val="clear" w:color="auto" w:fill="FFFFFF"/>
        </w:rPr>
        <w:t>改变</w:t>
      </w:r>
      <w:r w:rsidRPr="00DB5772">
        <w:rPr>
          <w:rFonts w:asciiTheme="minorEastAsia" w:hAnsiTheme="minorEastAsia" w:cs="Arial" w:hint="eastAsia"/>
          <w:color w:val="333333"/>
          <w:szCs w:val="21"/>
          <w:shd w:val="clear" w:color="auto" w:fill="FFFFFF"/>
        </w:rPr>
        <w:t>，睡眠障碍就显得更为突出。</w:t>
      </w:r>
      <w:r w:rsidR="00EA0528" w:rsidRPr="00DB5772">
        <w:rPr>
          <w:rFonts w:asciiTheme="minorEastAsia" w:hAnsiTheme="minorEastAsia" w:cs="Arial" w:hint="eastAsia"/>
          <w:color w:val="333333"/>
          <w:szCs w:val="21"/>
          <w:shd w:val="clear" w:color="auto" w:fill="FFFFFF"/>
        </w:rPr>
        <w:t>有文献曾</w:t>
      </w:r>
      <w:r w:rsidRPr="00DB5772">
        <w:rPr>
          <w:rFonts w:asciiTheme="minorEastAsia" w:hAnsiTheme="minorEastAsia" w:cs="Arial" w:hint="eastAsia"/>
          <w:color w:val="333333"/>
          <w:szCs w:val="21"/>
          <w:shd w:val="clear" w:color="auto" w:fill="FFFFFF"/>
        </w:rPr>
        <w:t>报道，有31％的肺癌患者</w:t>
      </w:r>
      <w:r w:rsidR="00EA0528" w:rsidRPr="00DB5772">
        <w:rPr>
          <w:rFonts w:asciiTheme="minorEastAsia" w:hAnsiTheme="minorEastAsia" w:cs="Arial" w:hint="eastAsia"/>
          <w:color w:val="333333"/>
          <w:szCs w:val="21"/>
          <w:shd w:val="clear" w:color="auto" w:fill="FFFFFF"/>
        </w:rPr>
        <w:t>饱受着失眠的痛苦</w:t>
      </w:r>
      <w:r w:rsidR="00EA0528" w:rsidRPr="00DB5772">
        <w:rPr>
          <w:rFonts w:asciiTheme="minorEastAsia" w:hAnsiTheme="minorEastAsia" w:cs="Arial" w:hint="eastAsia"/>
          <w:color w:val="333333"/>
          <w:szCs w:val="21"/>
          <w:shd w:val="clear" w:color="auto" w:fill="FFFFFF"/>
          <w:vertAlign w:val="superscript"/>
        </w:rPr>
        <w:t>【</w:t>
      </w:r>
      <w:r w:rsidR="00345159">
        <w:rPr>
          <w:rFonts w:asciiTheme="minorEastAsia" w:hAnsiTheme="minorEastAsia" w:cs="Arial"/>
          <w:color w:val="333333"/>
          <w:szCs w:val="21"/>
          <w:shd w:val="clear" w:color="auto" w:fill="FFFFFF"/>
          <w:vertAlign w:val="superscript"/>
        </w:rPr>
        <w:t>9</w:t>
      </w:r>
      <w:r w:rsidR="00EA0528" w:rsidRPr="00DB5772">
        <w:rPr>
          <w:rFonts w:asciiTheme="minorEastAsia" w:hAnsiTheme="minorEastAsia" w:cs="Arial" w:hint="eastAsia"/>
          <w:color w:val="333333"/>
          <w:szCs w:val="21"/>
          <w:shd w:val="clear" w:color="auto" w:fill="FFFFFF"/>
          <w:vertAlign w:val="superscript"/>
        </w:rPr>
        <w:t>】</w:t>
      </w:r>
      <w:r w:rsidRPr="00DB5772">
        <w:rPr>
          <w:rFonts w:asciiTheme="minorEastAsia" w:hAnsiTheme="minorEastAsia" w:cs="Arial" w:hint="eastAsia"/>
          <w:color w:val="333333"/>
          <w:szCs w:val="21"/>
          <w:shd w:val="clear" w:color="auto" w:fill="FFFFFF"/>
        </w:rPr>
        <w:t>。</w:t>
      </w:r>
      <w:r w:rsidR="00D47B19" w:rsidRPr="00DB5772">
        <w:rPr>
          <w:rFonts w:asciiTheme="minorEastAsia" w:hAnsiTheme="minorEastAsia" w:cs="Arial" w:hint="eastAsia"/>
          <w:color w:val="333333"/>
          <w:szCs w:val="21"/>
          <w:shd w:val="clear" w:color="auto" w:fill="FFFFFF"/>
        </w:rPr>
        <w:t>也有文献指出,</w:t>
      </w:r>
      <w:r w:rsidR="00D47B19" w:rsidRPr="00DB5772">
        <w:rPr>
          <w:rFonts w:asciiTheme="minorEastAsia" w:hAnsiTheme="minorEastAsia" w:hint="eastAsia"/>
          <w:szCs w:val="21"/>
        </w:rPr>
        <w:t>新入院的</w:t>
      </w:r>
      <w:r w:rsidR="00920C78" w:rsidRPr="00DB5772">
        <w:rPr>
          <w:rFonts w:asciiTheme="minorEastAsia" w:hAnsiTheme="minorEastAsia" w:hint="eastAsia"/>
          <w:szCs w:val="21"/>
        </w:rPr>
        <w:t>肺</w:t>
      </w:r>
      <w:r w:rsidR="00D47B19" w:rsidRPr="00DB5772">
        <w:rPr>
          <w:rFonts w:asciiTheme="minorEastAsia" w:hAnsiTheme="minorEastAsia" w:hint="eastAsia"/>
          <w:szCs w:val="21"/>
        </w:rPr>
        <w:t>恶性肿瘤患者中有52％的患者存在睡眠紊乱，其中更有29％的患者的失眠情况已经非常严重</w:t>
      </w:r>
      <w:r w:rsidR="00D47B19" w:rsidRPr="00DB5772">
        <w:rPr>
          <w:rFonts w:asciiTheme="minorEastAsia" w:hAnsiTheme="minorEastAsia" w:hint="eastAsia"/>
          <w:szCs w:val="21"/>
          <w:vertAlign w:val="superscript"/>
        </w:rPr>
        <w:t>【</w:t>
      </w:r>
      <w:r w:rsidR="00345159">
        <w:rPr>
          <w:rFonts w:asciiTheme="minorEastAsia" w:hAnsiTheme="minorEastAsia"/>
          <w:szCs w:val="21"/>
          <w:vertAlign w:val="superscript"/>
        </w:rPr>
        <w:t>10</w:t>
      </w:r>
      <w:r w:rsidR="00D47B19" w:rsidRPr="00DB5772">
        <w:rPr>
          <w:rFonts w:asciiTheme="minorEastAsia" w:hAnsiTheme="minorEastAsia" w:hint="eastAsia"/>
          <w:szCs w:val="21"/>
          <w:vertAlign w:val="superscript"/>
        </w:rPr>
        <w:t>】</w:t>
      </w:r>
      <w:r w:rsidR="00920C78" w:rsidRPr="00DB5772">
        <w:rPr>
          <w:rFonts w:asciiTheme="minorEastAsia" w:hAnsiTheme="minorEastAsia" w:cs="Arial" w:hint="eastAsia"/>
          <w:color w:val="333333"/>
          <w:szCs w:val="21"/>
          <w:shd w:val="clear" w:color="auto" w:fill="FFFFFF"/>
        </w:rPr>
        <w:t>。</w:t>
      </w:r>
      <w:r w:rsidR="00920C78" w:rsidRPr="00DB5772">
        <w:rPr>
          <w:rFonts w:asciiTheme="minorEastAsia" w:hAnsiTheme="minorEastAsia" w:hint="eastAsia"/>
          <w:szCs w:val="21"/>
        </w:rPr>
        <w:t>还有调查结果显示,肺恶性肿瘤患者的PSQI</w:t>
      </w:r>
      <w:r w:rsidR="00EC0CD4" w:rsidRPr="00DB5772">
        <w:rPr>
          <w:rFonts w:asciiTheme="minorEastAsia" w:hAnsiTheme="minorEastAsia" w:hint="eastAsia"/>
          <w:szCs w:val="21"/>
        </w:rPr>
        <w:t>（</w:t>
      </w:r>
      <w:r w:rsidR="007D4A47" w:rsidRPr="00DB5772">
        <w:rPr>
          <w:rFonts w:asciiTheme="minorEastAsia" w:hAnsiTheme="minorEastAsia" w:hint="eastAsia"/>
          <w:szCs w:val="21"/>
        </w:rPr>
        <w:t>匹兹堡睡眠质量指数量表</w:t>
      </w:r>
      <w:r w:rsidR="00EC0CD4" w:rsidRPr="00DB5772">
        <w:rPr>
          <w:rFonts w:asciiTheme="minorEastAsia" w:hAnsiTheme="minorEastAsia" w:hint="eastAsia"/>
          <w:szCs w:val="21"/>
        </w:rPr>
        <w:t>）</w:t>
      </w:r>
      <w:r w:rsidR="00920C78" w:rsidRPr="00DB5772">
        <w:rPr>
          <w:rFonts w:asciiTheme="minorEastAsia" w:hAnsiTheme="minorEastAsia" w:hint="eastAsia"/>
          <w:szCs w:val="21"/>
        </w:rPr>
        <w:t>评分普遍为（9.6±3.7）分，明显比睡眠治疗评价的阈值（PSQI=5）高，患者睡眠情况较差，质量较低</w:t>
      </w:r>
      <w:r w:rsidR="00920C78" w:rsidRPr="00DB5772">
        <w:rPr>
          <w:rFonts w:asciiTheme="minorEastAsia" w:hAnsiTheme="minorEastAsia" w:hint="eastAsia"/>
          <w:szCs w:val="21"/>
          <w:vertAlign w:val="superscript"/>
        </w:rPr>
        <w:t>【</w:t>
      </w:r>
      <w:r w:rsidR="00345159">
        <w:rPr>
          <w:rFonts w:asciiTheme="minorEastAsia" w:hAnsiTheme="minorEastAsia" w:hint="eastAsia"/>
          <w:szCs w:val="21"/>
          <w:vertAlign w:val="superscript"/>
        </w:rPr>
        <w:t>11</w:t>
      </w:r>
      <w:r w:rsidR="00920C78" w:rsidRPr="00DB5772">
        <w:rPr>
          <w:rFonts w:asciiTheme="minorEastAsia" w:hAnsiTheme="minorEastAsia" w:hint="eastAsia"/>
          <w:szCs w:val="21"/>
          <w:vertAlign w:val="superscript"/>
        </w:rPr>
        <w:t>】</w:t>
      </w:r>
      <w:r w:rsidR="002908B0" w:rsidRPr="00DB5772">
        <w:rPr>
          <w:rFonts w:asciiTheme="minorEastAsia" w:hAnsiTheme="minorEastAsia" w:hint="eastAsia"/>
          <w:szCs w:val="21"/>
        </w:rPr>
        <w:t>。</w:t>
      </w:r>
      <w:r w:rsidR="00C1563C" w:rsidRPr="00DB5772">
        <w:rPr>
          <w:rFonts w:asciiTheme="minorEastAsia" w:hAnsiTheme="minorEastAsia" w:hint="eastAsia"/>
          <w:kern w:val="0"/>
          <w:szCs w:val="21"/>
        </w:rPr>
        <w:t>匹兹堡睡眠质量指数问卷，总分范围0～21分，得分越高提示睡眠质量越差。</w:t>
      </w:r>
    </w:p>
    <w:p w:rsidR="0014652F" w:rsidRPr="00DB5772" w:rsidRDefault="002908B0" w:rsidP="00CC00CE">
      <w:pPr>
        <w:spacing w:line="360" w:lineRule="auto"/>
        <w:rPr>
          <w:rFonts w:asciiTheme="minorEastAsia" w:hAnsiTheme="minorEastAsia" w:cs="Arial"/>
          <w:b/>
          <w:color w:val="333333"/>
          <w:szCs w:val="21"/>
          <w:shd w:val="clear" w:color="auto" w:fill="FFFFFF"/>
        </w:rPr>
      </w:pPr>
      <w:r w:rsidRPr="00DB5772">
        <w:rPr>
          <w:rFonts w:asciiTheme="minorEastAsia" w:hAnsiTheme="minorEastAsia" w:cs="Arial" w:hint="eastAsia"/>
          <w:b/>
          <w:color w:val="333333"/>
          <w:szCs w:val="21"/>
          <w:shd w:val="clear" w:color="auto" w:fill="FFFFFF"/>
        </w:rPr>
        <w:t>三、</w:t>
      </w:r>
      <w:r w:rsidR="00EC0CD4" w:rsidRPr="00DB5772">
        <w:rPr>
          <w:rFonts w:asciiTheme="minorEastAsia" w:hAnsiTheme="minorEastAsia" w:cs="Arial" w:hint="eastAsia"/>
          <w:b/>
          <w:color w:val="333333"/>
          <w:szCs w:val="21"/>
          <w:shd w:val="clear" w:color="auto" w:fill="FFFFFF"/>
        </w:rPr>
        <w:t>恶性肿瘤睡眠障碍的可能机制</w:t>
      </w:r>
    </w:p>
    <w:p w:rsidR="002908B0" w:rsidRPr="00DB5772" w:rsidRDefault="002908B0" w:rsidP="003A7EA7">
      <w:pPr>
        <w:spacing w:line="360" w:lineRule="auto"/>
        <w:ind w:firstLine="426"/>
        <w:rPr>
          <w:rFonts w:asciiTheme="minorEastAsia" w:hAnsiTheme="minorEastAsia" w:cs="宋体"/>
          <w:color w:val="000000"/>
          <w:szCs w:val="21"/>
        </w:rPr>
      </w:pPr>
      <w:r w:rsidRPr="00DB5772">
        <w:rPr>
          <w:rFonts w:asciiTheme="minorEastAsia" w:hAnsiTheme="minorEastAsia" w:cs="Arial" w:hint="eastAsia"/>
          <w:color w:val="333333"/>
          <w:szCs w:val="21"/>
          <w:shd w:val="clear" w:color="auto" w:fill="FFFFFF"/>
        </w:rPr>
        <w:t>恶</w:t>
      </w:r>
      <w:r w:rsidR="00EF1E08" w:rsidRPr="00DB5772">
        <w:rPr>
          <w:rFonts w:asciiTheme="minorEastAsia" w:hAnsiTheme="minorEastAsia" w:cs="Arial" w:hint="eastAsia"/>
          <w:color w:val="333333"/>
          <w:szCs w:val="21"/>
          <w:shd w:val="clear" w:color="auto" w:fill="FFFFFF"/>
        </w:rPr>
        <w:t>性</w:t>
      </w:r>
      <w:r w:rsidRPr="00DB5772">
        <w:rPr>
          <w:rFonts w:asciiTheme="minorEastAsia" w:hAnsiTheme="minorEastAsia" w:cs="Arial" w:hint="eastAsia"/>
          <w:color w:val="333333"/>
          <w:szCs w:val="21"/>
          <w:shd w:val="clear" w:color="auto" w:fill="FFFFFF"/>
        </w:rPr>
        <w:t>肿瘤患者发生睡眠障碍的原因是多方面的，有文献指出睡眠质量的影响因素可分为3类：基础因素、加剧因素和慢性促成因素</w:t>
      </w:r>
      <w:r w:rsidR="00B728A0" w:rsidRPr="00DB5772">
        <w:rPr>
          <w:rFonts w:asciiTheme="minorEastAsia" w:hAnsiTheme="minorEastAsia" w:cs="Arial" w:hint="eastAsia"/>
          <w:color w:val="333333"/>
          <w:szCs w:val="21"/>
          <w:shd w:val="clear" w:color="auto" w:fill="FFFFFF"/>
          <w:vertAlign w:val="superscript"/>
        </w:rPr>
        <w:t>【</w:t>
      </w:r>
      <w:r w:rsidR="00345159">
        <w:rPr>
          <w:rFonts w:asciiTheme="minorEastAsia" w:hAnsiTheme="minorEastAsia" w:cs="Arial" w:hint="eastAsia"/>
          <w:color w:val="333333"/>
          <w:szCs w:val="21"/>
          <w:shd w:val="clear" w:color="auto" w:fill="FFFFFF"/>
          <w:vertAlign w:val="superscript"/>
        </w:rPr>
        <w:t>12</w:t>
      </w:r>
      <w:r w:rsidR="00B728A0" w:rsidRPr="00DB5772">
        <w:rPr>
          <w:rFonts w:asciiTheme="minorEastAsia" w:hAnsiTheme="minorEastAsia" w:cs="Arial" w:hint="eastAsia"/>
          <w:color w:val="333333"/>
          <w:szCs w:val="21"/>
          <w:shd w:val="clear" w:color="auto" w:fill="FFFFFF"/>
          <w:vertAlign w:val="superscript"/>
        </w:rPr>
        <w:t>】</w:t>
      </w:r>
      <w:r w:rsidRPr="00DB5772">
        <w:rPr>
          <w:rFonts w:asciiTheme="minorEastAsia" w:hAnsiTheme="minorEastAsia" w:cs="Arial" w:hint="eastAsia"/>
          <w:color w:val="333333"/>
          <w:szCs w:val="21"/>
          <w:shd w:val="clear" w:color="auto" w:fill="FFFFFF"/>
        </w:rPr>
        <w:t>。</w:t>
      </w:r>
      <w:r w:rsidR="00847FE3" w:rsidRPr="00DB5772">
        <w:rPr>
          <w:rFonts w:asciiTheme="minorEastAsia" w:hAnsiTheme="minorEastAsia" w:cs="Arial" w:hint="eastAsia"/>
          <w:color w:val="333333"/>
          <w:szCs w:val="21"/>
          <w:shd w:val="clear" w:color="auto" w:fill="FFFFFF"/>
        </w:rPr>
        <w:t>基础因素指的是：性别、年龄、</w:t>
      </w:r>
      <w:r w:rsidR="00EF1E08" w:rsidRPr="00DB5772">
        <w:rPr>
          <w:rFonts w:asciiTheme="minorEastAsia" w:hAnsiTheme="minorEastAsia" w:cs="Arial" w:hint="eastAsia"/>
          <w:color w:val="333333"/>
          <w:szCs w:val="21"/>
          <w:shd w:val="clear" w:color="auto" w:fill="FFFFFF"/>
        </w:rPr>
        <w:t>心理素质、</w:t>
      </w:r>
      <w:r w:rsidR="00847FE3" w:rsidRPr="00DB5772">
        <w:rPr>
          <w:rFonts w:asciiTheme="minorEastAsia" w:hAnsiTheme="minorEastAsia" w:cs="Arial" w:hint="eastAsia"/>
          <w:color w:val="333333"/>
          <w:szCs w:val="21"/>
          <w:shd w:val="clear" w:color="auto" w:fill="FFFFFF"/>
        </w:rPr>
        <w:t>睡眠史等。加剧因素包括肿瘤的类型与分期、分型，癌性疼痛以及治疗环境和治疗导致的相关不良反应如</w:t>
      </w:r>
      <w:r w:rsidR="00847FE3" w:rsidRPr="00DB5772">
        <w:rPr>
          <w:rFonts w:asciiTheme="minorEastAsia" w:hAnsiTheme="minorEastAsia" w:cs="宋体" w:hint="eastAsia"/>
          <w:color w:val="000000"/>
          <w:szCs w:val="21"/>
        </w:rPr>
        <w:t>腹胀、腹泻、过敏、瘙痒、恶心呕吐等症状。</w:t>
      </w:r>
      <w:r w:rsidR="009D37E0" w:rsidRPr="00DB5772">
        <w:rPr>
          <w:rFonts w:asciiTheme="minorEastAsia" w:hAnsiTheme="minorEastAsia" w:cs="宋体" w:hint="eastAsia"/>
          <w:color w:val="000000"/>
          <w:szCs w:val="21"/>
        </w:rPr>
        <w:t>慢性促成因素</w:t>
      </w:r>
      <w:r w:rsidR="00F5024A" w:rsidRPr="00DB5772">
        <w:rPr>
          <w:rFonts w:asciiTheme="minorEastAsia" w:hAnsiTheme="minorEastAsia" w:cs="宋体" w:hint="eastAsia"/>
          <w:color w:val="000000"/>
          <w:szCs w:val="21"/>
        </w:rPr>
        <w:t>则包括不良的生活和睡眠习惯，比如吸烟、饮酒、营养不良、作息不规律等。</w:t>
      </w:r>
      <w:r w:rsidR="00EC0CD4" w:rsidRPr="00DB5772">
        <w:rPr>
          <w:rFonts w:asciiTheme="minorEastAsia" w:hAnsiTheme="minorEastAsia" w:cs="宋体" w:hint="eastAsia"/>
          <w:color w:val="000000"/>
          <w:szCs w:val="21"/>
        </w:rPr>
        <w:t>除此之外，下面这些原因可能与肿瘤患者的睡眠障碍有密切关系。</w:t>
      </w:r>
    </w:p>
    <w:p w:rsidR="00AC254B" w:rsidRPr="00DB5772" w:rsidRDefault="00EC0CD4" w:rsidP="00CC00CE">
      <w:pPr>
        <w:spacing w:line="360" w:lineRule="auto"/>
        <w:ind w:firstLine="480"/>
        <w:rPr>
          <w:rFonts w:asciiTheme="minorEastAsia" w:hAnsiTheme="minorEastAsia" w:cs="Arial"/>
          <w:b/>
          <w:color w:val="333333"/>
          <w:szCs w:val="21"/>
          <w:shd w:val="clear" w:color="auto" w:fill="FFFFFF"/>
        </w:rPr>
      </w:pPr>
      <w:r w:rsidRPr="00DB5772">
        <w:rPr>
          <w:rFonts w:asciiTheme="minorEastAsia" w:hAnsiTheme="minorEastAsia" w:cs="Arial" w:hint="eastAsia"/>
          <w:b/>
          <w:color w:val="333333"/>
          <w:szCs w:val="21"/>
          <w:shd w:val="clear" w:color="auto" w:fill="FFFFFF"/>
        </w:rPr>
        <w:t>1、</w:t>
      </w:r>
      <w:r w:rsidR="00AC254B" w:rsidRPr="00DB5772">
        <w:rPr>
          <w:rFonts w:asciiTheme="minorEastAsia" w:hAnsiTheme="minorEastAsia" w:cs="Arial" w:hint="eastAsia"/>
          <w:b/>
          <w:color w:val="333333"/>
          <w:szCs w:val="21"/>
          <w:shd w:val="clear" w:color="auto" w:fill="FFFFFF"/>
        </w:rPr>
        <w:t>睡眠障碍与躯体症状</w:t>
      </w:r>
    </w:p>
    <w:p w:rsidR="00AC254B" w:rsidRPr="00DB5772" w:rsidRDefault="00AC254B" w:rsidP="00CC00CE">
      <w:pPr>
        <w:spacing w:line="360" w:lineRule="auto"/>
        <w:ind w:firstLine="480"/>
        <w:rPr>
          <w:rFonts w:asciiTheme="minorEastAsia" w:hAnsiTheme="minorEastAsia" w:cs="宋体"/>
          <w:color w:val="000000"/>
          <w:szCs w:val="21"/>
        </w:rPr>
      </w:pPr>
      <w:r w:rsidRPr="00DB5772">
        <w:rPr>
          <w:rFonts w:asciiTheme="minorEastAsia" w:hAnsiTheme="minorEastAsia" w:cs="宋体" w:hint="eastAsia"/>
          <w:color w:val="000000"/>
          <w:szCs w:val="21"/>
        </w:rPr>
        <w:t>恶性肿瘤的患者最常见的症状就是癌性疼痛，而疼痛则是导致患者睡眠障碍最直接的原因之一。恶性肿瘤的疼痛的产生有两个方法，其一是肿瘤对局部组织和器官的压迫而产生的，其二是肿瘤的转移导致骨质的破坏或者别的因素而产生。尽管这些疼痛发生的原因和部</w:t>
      </w:r>
      <w:r w:rsidRPr="00DB5772">
        <w:rPr>
          <w:rFonts w:asciiTheme="minorEastAsia" w:hAnsiTheme="minorEastAsia" w:cs="宋体" w:hint="eastAsia"/>
          <w:color w:val="000000"/>
          <w:szCs w:val="21"/>
        </w:rPr>
        <w:lastRenderedPageBreak/>
        <w:t>位各不相同，但都引起了患者的睡眠障碍。据有关报道指出</w:t>
      </w:r>
      <w:r w:rsidR="00122A1B" w:rsidRPr="00DB5772">
        <w:rPr>
          <w:rFonts w:asciiTheme="minorEastAsia" w:hAnsiTheme="minorEastAsia" w:cs="宋体" w:hint="eastAsia"/>
          <w:color w:val="000000"/>
          <w:szCs w:val="21"/>
        </w:rPr>
        <w:t>55％一57％的患者在有疼痛的情况下会发生中度以上的睡眠障碍</w:t>
      </w:r>
      <w:r w:rsidR="005A4BD8">
        <w:rPr>
          <w:rFonts w:asciiTheme="minorEastAsia" w:hAnsiTheme="minorEastAsia" w:cs="宋体"/>
          <w:color w:val="000000"/>
          <w:szCs w:val="21"/>
          <w:vertAlign w:val="superscript"/>
        </w:rPr>
        <w:t>[1</w:t>
      </w:r>
      <w:r w:rsidR="00345159">
        <w:rPr>
          <w:rFonts w:asciiTheme="minorEastAsia" w:hAnsiTheme="minorEastAsia" w:cs="宋体" w:hint="eastAsia"/>
          <w:color w:val="000000"/>
          <w:szCs w:val="21"/>
          <w:vertAlign w:val="superscript"/>
        </w:rPr>
        <w:t>3</w:t>
      </w:r>
      <w:r w:rsidR="00122A1B" w:rsidRPr="00DB5772">
        <w:rPr>
          <w:rFonts w:asciiTheme="minorEastAsia" w:hAnsiTheme="minorEastAsia" w:cs="宋体"/>
          <w:color w:val="000000"/>
          <w:szCs w:val="21"/>
          <w:vertAlign w:val="superscript"/>
        </w:rPr>
        <w:t>]</w:t>
      </w:r>
      <w:r w:rsidR="00122A1B" w:rsidRPr="00DB5772">
        <w:rPr>
          <w:rFonts w:asciiTheme="minorEastAsia" w:hAnsiTheme="minorEastAsia" w:cs="宋体" w:hint="eastAsia"/>
          <w:color w:val="000000"/>
          <w:szCs w:val="21"/>
        </w:rPr>
        <w:t>。</w:t>
      </w:r>
      <w:r w:rsidR="00B53CBC" w:rsidRPr="00DB5772">
        <w:rPr>
          <w:rFonts w:asciiTheme="minorEastAsia" w:hAnsiTheme="minorEastAsia" w:cs="宋体" w:hint="eastAsia"/>
          <w:color w:val="000000"/>
          <w:szCs w:val="21"/>
        </w:rPr>
        <w:t>除疼痛以外，不同部位的肿瘤也会导致不同的躯体症状，比如呼吸系统的肿瘤，可能会导致呼吸困难、咳嗽、咳痰；泌尿系统的肿瘤可能会导致尿频、尿急、或者憋尿、少尿；消化系统的肿瘤可能会导致腹胀、腹痛等。以上这些症状都可能引起或加重患者的睡眠障碍。</w:t>
      </w:r>
    </w:p>
    <w:p w:rsidR="00EF1E08" w:rsidRPr="00DB5772" w:rsidRDefault="00EC0CD4" w:rsidP="00CC00CE">
      <w:pPr>
        <w:spacing w:line="360" w:lineRule="auto"/>
        <w:ind w:firstLine="480"/>
        <w:rPr>
          <w:rFonts w:asciiTheme="minorEastAsia" w:hAnsiTheme="minorEastAsia" w:cs="Arial"/>
          <w:b/>
          <w:color w:val="333333"/>
          <w:szCs w:val="21"/>
          <w:shd w:val="clear" w:color="auto" w:fill="FFFFFF"/>
        </w:rPr>
      </w:pPr>
      <w:r w:rsidRPr="00DB5772">
        <w:rPr>
          <w:rFonts w:asciiTheme="minorEastAsia" w:hAnsiTheme="minorEastAsia" w:cs="Arial" w:hint="eastAsia"/>
          <w:b/>
          <w:color w:val="333333"/>
          <w:szCs w:val="21"/>
          <w:shd w:val="clear" w:color="auto" w:fill="FFFFFF"/>
        </w:rPr>
        <w:t>2、</w:t>
      </w:r>
      <w:r w:rsidR="00EF1E08" w:rsidRPr="00DB5772">
        <w:rPr>
          <w:rFonts w:asciiTheme="minorEastAsia" w:hAnsiTheme="minorEastAsia" w:cs="Arial" w:hint="eastAsia"/>
          <w:b/>
          <w:color w:val="333333"/>
          <w:szCs w:val="21"/>
          <w:shd w:val="clear" w:color="auto" w:fill="FFFFFF"/>
        </w:rPr>
        <w:t>睡眠障碍</w:t>
      </w:r>
      <w:r w:rsidR="00B6615D" w:rsidRPr="00DB5772">
        <w:rPr>
          <w:rFonts w:asciiTheme="minorEastAsia" w:hAnsiTheme="minorEastAsia" w:cs="Arial" w:hint="eastAsia"/>
          <w:b/>
          <w:color w:val="333333"/>
          <w:szCs w:val="21"/>
          <w:shd w:val="clear" w:color="auto" w:fill="FFFFFF"/>
        </w:rPr>
        <w:t>与精神症状</w:t>
      </w:r>
    </w:p>
    <w:p w:rsidR="000B7F2C" w:rsidRPr="00DB5772" w:rsidRDefault="00ED615A" w:rsidP="00CC00CE">
      <w:pPr>
        <w:adjustRightInd w:val="0"/>
        <w:snapToGrid w:val="0"/>
        <w:spacing w:line="360" w:lineRule="auto"/>
        <w:ind w:firstLineChars="200" w:firstLine="420"/>
        <w:jc w:val="left"/>
        <w:rPr>
          <w:rFonts w:asciiTheme="minorEastAsia" w:hAnsiTheme="minorEastAsia" w:cs="宋体"/>
          <w:color w:val="000000"/>
          <w:szCs w:val="21"/>
        </w:rPr>
      </w:pPr>
      <w:r w:rsidRPr="00DB5772">
        <w:rPr>
          <w:rFonts w:asciiTheme="minorEastAsia" w:hAnsiTheme="minorEastAsia" w:cs="宋体" w:hint="eastAsia"/>
          <w:color w:val="000000"/>
          <w:szCs w:val="21"/>
        </w:rPr>
        <w:t>多数肿瘤患者都有着焦虑的症状，焦虑可引起睡眠障碍，而持久的失眠状态又会使焦虑的情绪加重，从而形成恶性循环</w:t>
      </w:r>
      <w:r w:rsidRPr="00DB5772">
        <w:rPr>
          <w:rFonts w:asciiTheme="minorEastAsia" w:hAnsiTheme="minorEastAsia" w:cs="宋体" w:hint="eastAsia"/>
          <w:color w:val="000000"/>
          <w:szCs w:val="21"/>
          <w:vertAlign w:val="superscript"/>
        </w:rPr>
        <w:t>【1</w:t>
      </w:r>
      <w:r w:rsidR="00345159">
        <w:rPr>
          <w:rFonts w:asciiTheme="minorEastAsia" w:hAnsiTheme="minorEastAsia" w:cs="宋体"/>
          <w:color w:val="000000"/>
          <w:szCs w:val="21"/>
          <w:vertAlign w:val="superscript"/>
        </w:rPr>
        <w:t>4</w:t>
      </w:r>
      <w:r w:rsidRPr="00DB5772">
        <w:rPr>
          <w:rFonts w:asciiTheme="minorEastAsia" w:hAnsiTheme="minorEastAsia" w:cs="宋体" w:hint="eastAsia"/>
          <w:color w:val="000000"/>
          <w:szCs w:val="21"/>
          <w:vertAlign w:val="superscript"/>
        </w:rPr>
        <w:t>】</w:t>
      </w:r>
      <w:r w:rsidRPr="00DB5772">
        <w:rPr>
          <w:rFonts w:asciiTheme="minorEastAsia" w:hAnsiTheme="minorEastAsia" w:cs="宋体" w:hint="eastAsia"/>
          <w:color w:val="000000"/>
          <w:szCs w:val="21"/>
        </w:rPr>
        <w:t>。</w:t>
      </w:r>
      <w:r w:rsidR="000B7F2C" w:rsidRPr="00DB5772">
        <w:rPr>
          <w:rFonts w:asciiTheme="minorEastAsia" w:hAnsiTheme="minorEastAsia" w:cs="宋体" w:hint="eastAsia"/>
          <w:color w:val="000000"/>
          <w:szCs w:val="21"/>
        </w:rPr>
        <w:t>从而</w:t>
      </w:r>
      <w:r w:rsidR="00B6615D" w:rsidRPr="00DB5772">
        <w:rPr>
          <w:rFonts w:asciiTheme="minorEastAsia" w:hAnsiTheme="minorEastAsia" w:cs="宋体" w:hint="eastAsia"/>
          <w:color w:val="000000"/>
          <w:szCs w:val="21"/>
        </w:rPr>
        <w:t>睡眠障碍的患者</w:t>
      </w:r>
      <w:r w:rsidR="000B7F2C" w:rsidRPr="00DB5772">
        <w:rPr>
          <w:rFonts w:asciiTheme="minorEastAsia" w:hAnsiTheme="minorEastAsia" w:cs="宋体" w:hint="eastAsia"/>
          <w:color w:val="000000"/>
          <w:szCs w:val="21"/>
        </w:rPr>
        <w:t>往往也会有精神症状。</w:t>
      </w:r>
      <w:r w:rsidR="00F00972" w:rsidRPr="00DB5772">
        <w:rPr>
          <w:rFonts w:asciiTheme="minorEastAsia" w:hAnsiTheme="minorEastAsia" w:cs="宋体" w:hint="eastAsia"/>
          <w:color w:val="000000"/>
          <w:szCs w:val="21"/>
        </w:rPr>
        <w:t>因为恶性肿瘤在人们眼中象征着绝症，其本身就会给患者带来较大的精神负担。其次恶性肿瘤和抗肿瘤药物的治疗都会导致患者躯体上的不适，从而进一步加重患者的焦虑等精神</w:t>
      </w:r>
      <w:r w:rsidR="00F35D19" w:rsidRPr="00DB5772">
        <w:rPr>
          <w:rFonts w:asciiTheme="minorEastAsia" w:hAnsiTheme="minorEastAsia" w:cs="宋体" w:hint="eastAsia"/>
          <w:color w:val="000000"/>
          <w:szCs w:val="21"/>
        </w:rPr>
        <w:t>症状。有多篇文献曾把睡眠障碍与焦虑、抑郁、疲乏等精神状态放在一起讨论，</w:t>
      </w:r>
      <w:r w:rsidRPr="00DB5772">
        <w:rPr>
          <w:rFonts w:asciiTheme="minorEastAsia" w:hAnsiTheme="minorEastAsia" w:cs="宋体" w:hint="eastAsia"/>
          <w:color w:val="000000"/>
          <w:szCs w:val="21"/>
        </w:rPr>
        <w:t>提示我们在对</w:t>
      </w:r>
      <w:r w:rsidR="00F35D19" w:rsidRPr="00DB5772">
        <w:rPr>
          <w:rFonts w:asciiTheme="minorEastAsia" w:hAnsiTheme="minorEastAsia" w:cs="宋体" w:hint="eastAsia"/>
          <w:color w:val="000000"/>
          <w:szCs w:val="21"/>
        </w:rPr>
        <w:t>恶性</w:t>
      </w:r>
      <w:r w:rsidRPr="00DB5772">
        <w:rPr>
          <w:rFonts w:asciiTheme="minorEastAsia" w:hAnsiTheme="minorEastAsia" w:cs="宋体" w:hint="eastAsia"/>
          <w:color w:val="000000"/>
          <w:szCs w:val="21"/>
        </w:rPr>
        <w:t>肿瘤患者诊治过程中，还应该</w:t>
      </w:r>
      <w:r w:rsidR="00F35D19" w:rsidRPr="00DB5772">
        <w:rPr>
          <w:rFonts w:asciiTheme="minorEastAsia" w:hAnsiTheme="minorEastAsia" w:cs="宋体" w:hint="eastAsia"/>
          <w:color w:val="000000"/>
          <w:szCs w:val="21"/>
        </w:rPr>
        <w:t>特别</w:t>
      </w:r>
      <w:r w:rsidRPr="00DB5772">
        <w:rPr>
          <w:rFonts w:asciiTheme="minorEastAsia" w:hAnsiTheme="minorEastAsia" w:cs="宋体" w:hint="eastAsia"/>
          <w:color w:val="000000"/>
          <w:szCs w:val="21"/>
        </w:rPr>
        <w:t>注意他们的精神状况，及时</w:t>
      </w:r>
      <w:r w:rsidR="00F35D19" w:rsidRPr="00DB5772">
        <w:rPr>
          <w:rFonts w:asciiTheme="minorEastAsia" w:hAnsiTheme="minorEastAsia" w:cs="宋体" w:hint="eastAsia"/>
          <w:color w:val="000000"/>
          <w:szCs w:val="21"/>
        </w:rPr>
        <w:t>给予</w:t>
      </w:r>
      <w:r w:rsidRPr="00DB5772">
        <w:rPr>
          <w:rFonts w:asciiTheme="minorEastAsia" w:hAnsiTheme="minorEastAsia" w:cs="宋体" w:hint="eastAsia"/>
          <w:color w:val="000000"/>
          <w:szCs w:val="21"/>
        </w:rPr>
        <w:t>精神疗法。</w:t>
      </w:r>
    </w:p>
    <w:p w:rsidR="00356C33" w:rsidRPr="00DB5772" w:rsidRDefault="00356C33" w:rsidP="00356C33">
      <w:pPr>
        <w:spacing w:line="360" w:lineRule="auto"/>
        <w:ind w:firstLine="480"/>
        <w:rPr>
          <w:rFonts w:asciiTheme="minorEastAsia" w:hAnsiTheme="minorEastAsia" w:cs="Arial"/>
          <w:b/>
          <w:color w:val="333333"/>
          <w:szCs w:val="21"/>
          <w:shd w:val="clear" w:color="auto" w:fill="FFFFFF"/>
        </w:rPr>
      </w:pPr>
      <w:r w:rsidRPr="00DB5772">
        <w:rPr>
          <w:rFonts w:asciiTheme="minorEastAsia" w:hAnsiTheme="minorEastAsia" w:cs="Arial" w:hint="eastAsia"/>
          <w:b/>
          <w:color w:val="333333"/>
          <w:szCs w:val="21"/>
          <w:shd w:val="clear" w:color="auto" w:fill="FFFFFF"/>
        </w:rPr>
        <w:t>3、睡眠障碍与抗肿瘤治疗</w:t>
      </w:r>
    </w:p>
    <w:p w:rsidR="00356C33" w:rsidRPr="00DB5772" w:rsidRDefault="00356C33" w:rsidP="00793FF9">
      <w:pPr>
        <w:spacing w:line="360" w:lineRule="auto"/>
        <w:ind w:firstLine="480"/>
        <w:rPr>
          <w:rFonts w:asciiTheme="minorEastAsia" w:hAnsiTheme="minorEastAsia" w:cs="Arial"/>
          <w:color w:val="333333"/>
          <w:szCs w:val="21"/>
          <w:shd w:val="clear" w:color="auto" w:fill="FFFFFF"/>
        </w:rPr>
      </w:pPr>
      <w:r w:rsidRPr="00DB5772">
        <w:rPr>
          <w:rFonts w:asciiTheme="minorEastAsia" w:hAnsiTheme="minorEastAsia" w:cs="Arial" w:hint="eastAsia"/>
          <w:color w:val="333333"/>
          <w:szCs w:val="21"/>
          <w:shd w:val="clear" w:color="auto" w:fill="FFFFFF"/>
        </w:rPr>
        <w:t>目前</w:t>
      </w:r>
      <w:r w:rsidR="00A24F38" w:rsidRPr="00DB5772">
        <w:rPr>
          <w:rFonts w:asciiTheme="minorEastAsia" w:hAnsiTheme="minorEastAsia" w:cs="Arial" w:hint="eastAsia"/>
          <w:color w:val="333333"/>
          <w:szCs w:val="21"/>
          <w:shd w:val="clear" w:color="auto" w:fill="FFFFFF"/>
        </w:rPr>
        <w:t>恶性肿瘤患者的治疗手段主要包括：手术、化疗、放疗、靶向治疗和生物免疫</w:t>
      </w:r>
      <w:r w:rsidRPr="00DB5772">
        <w:rPr>
          <w:rFonts w:asciiTheme="minorEastAsia" w:hAnsiTheme="minorEastAsia" w:cs="Arial" w:hint="eastAsia"/>
          <w:color w:val="333333"/>
          <w:szCs w:val="21"/>
          <w:shd w:val="clear" w:color="auto" w:fill="FFFFFF"/>
        </w:rPr>
        <w:t>治疗等。</w:t>
      </w:r>
      <w:r w:rsidR="008A4CA3" w:rsidRPr="00DB5772">
        <w:rPr>
          <w:rFonts w:asciiTheme="minorEastAsia" w:hAnsiTheme="minorEastAsia" w:cs="Arial" w:hint="eastAsia"/>
          <w:color w:val="333333"/>
          <w:szCs w:val="21"/>
          <w:shd w:val="clear" w:color="auto" w:fill="FFFFFF"/>
        </w:rPr>
        <w:t>手术治疗是大多数恶性肿瘤早期最佳的治疗手段，</w:t>
      </w:r>
      <w:r w:rsidR="00A13388" w:rsidRPr="00DB5772">
        <w:rPr>
          <w:rFonts w:asciiTheme="minorEastAsia" w:hAnsiTheme="minorEastAsia" w:cs="Arial" w:hint="eastAsia"/>
          <w:color w:val="333333"/>
          <w:szCs w:val="21"/>
          <w:shd w:val="clear" w:color="auto" w:fill="FFFFFF"/>
        </w:rPr>
        <w:t>术</w:t>
      </w:r>
      <w:r w:rsidR="008A4CA3" w:rsidRPr="00DB5772">
        <w:rPr>
          <w:rFonts w:asciiTheme="minorEastAsia" w:hAnsiTheme="minorEastAsia" w:cs="Arial" w:hint="eastAsia"/>
          <w:color w:val="333333"/>
          <w:szCs w:val="21"/>
          <w:shd w:val="clear" w:color="auto" w:fill="FFFFFF"/>
        </w:rPr>
        <w:t>后对患者的睡眠影响值得临床医生的注意。</w:t>
      </w:r>
      <w:r w:rsidR="00BC34B0" w:rsidRPr="00DB5772">
        <w:rPr>
          <w:rFonts w:asciiTheme="minorEastAsia" w:hAnsiTheme="minorEastAsia" w:cs="Arial" w:hint="eastAsia"/>
          <w:color w:val="333333"/>
          <w:szCs w:val="21"/>
          <w:shd w:val="clear" w:color="auto" w:fill="FFFFFF"/>
        </w:rPr>
        <w:t>王俊华</w:t>
      </w:r>
      <w:r w:rsidR="00BC34B0" w:rsidRPr="00DB5772">
        <w:rPr>
          <w:rFonts w:asciiTheme="minorEastAsia" w:hAnsiTheme="minorEastAsia" w:cs="Arial" w:hint="eastAsia"/>
          <w:color w:val="333333"/>
          <w:szCs w:val="21"/>
          <w:shd w:val="clear" w:color="auto" w:fill="FFFFFF"/>
          <w:vertAlign w:val="superscript"/>
        </w:rPr>
        <w:t>【</w:t>
      </w:r>
      <w:r w:rsidR="00345159">
        <w:rPr>
          <w:rFonts w:asciiTheme="minorEastAsia" w:hAnsiTheme="minorEastAsia" w:cs="Arial" w:hint="eastAsia"/>
          <w:color w:val="333333"/>
          <w:szCs w:val="21"/>
          <w:shd w:val="clear" w:color="auto" w:fill="FFFFFF"/>
          <w:vertAlign w:val="superscript"/>
        </w:rPr>
        <w:t>15</w:t>
      </w:r>
      <w:r w:rsidR="00BC34B0" w:rsidRPr="00DB5772">
        <w:rPr>
          <w:rFonts w:asciiTheme="minorEastAsia" w:hAnsiTheme="minorEastAsia" w:cs="Arial" w:hint="eastAsia"/>
          <w:color w:val="333333"/>
          <w:szCs w:val="21"/>
          <w:shd w:val="clear" w:color="auto" w:fill="FFFFFF"/>
          <w:vertAlign w:val="superscript"/>
        </w:rPr>
        <w:t>】</w:t>
      </w:r>
      <w:r w:rsidR="00BC34B0" w:rsidRPr="00DB5772">
        <w:rPr>
          <w:rFonts w:asciiTheme="minorEastAsia" w:hAnsiTheme="minorEastAsia" w:cs="Arial" w:hint="eastAsia"/>
          <w:color w:val="333333"/>
          <w:szCs w:val="21"/>
          <w:shd w:val="clear" w:color="auto" w:fill="FFFFFF"/>
        </w:rPr>
        <w:t>的</w:t>
      </w:r>
      <w:r w:rsidR="008A4CA3" w:rsidRPr="00DB5772">
        <w:rPr>
          <w:rFonts w:asciiTheme="minorEastAsia" w:hAnsiTheme="minorEastAsia" w:cs="Arial" w:hint="eastAsia"/>
          <w:color w:val="333333"/>
          <w:szCs w:val="21"/>
          <w:shd w:val="clear" w:color="auto" w:fill="FFFFFF"/>
        </w:rPr>
        <w:t>研究表明，肺癌患者在</w:t>
      </w:r>
      <w:r w:rsidR="00BC34B0" w:rsidRPr="00DB5772">
        <w:rPr>
          <w:rFonts w:asciiTheme="minorEastAsia" w:hAnsiTheme="minorEastAsia" w:cs="Arial" w:hint="eastAsia"/>
          <w:color w:val="333333"/>
          <w:szCs w:val="21"/>
          <w:shd w:val="clear" w:color="auto" w:fill="FFFFFF"/>
        </w:rPr>
        <w:t>开胸手</w:t>
      </w:r>
      <w:r w:rsidR="008A4CA3" w:rsidRPr="00DB5772">
        <w:rPr>
          <w:rFonts w:asciiTheme="minorEastAsia" w:hAnsiTheme="minorEastAsia" w:cs="Arial" w:hint="eastAsia"/>
          <w:color w:val="333333"/>
          <w:szCs w:val="21"/>
          <w:shd w:val="clear" w:color="auto" w:fill="FFFFFF"/>
        </w:rPr>
        <w:t>术后</w:t>
      </w:r>
      <w:r w:rsidR="00BC34B0" w:rsidRPr="00DB5772">
        <w:rPr>
          <w:rFonts w:asciiTheme="minorEastAsia" w:hAnsiTheme="minorEastAsia" w:cs="Arial" w:hint="eastAsia"/>
          <w:color w:val="333333"/>
          <w:szCs w:val="21"/>
          <w:shd w:val="clear" w:color="auto" w:fill="FFFFFF"/>
        </w:rPr>
        <w:t>，患者睡眠障碍的发生率可达到68％，其主要睡眠影响因素包括刀口疼痛（36.34％）</w:t>
      </w:r>
      <w:r w:rsidR="00A13388" w:rsidRPr="00DB5772">
        <w:rPr>
          <w:rFonts w:asciiTheme="minorEastAsia" w:hAnsiTheme="minorEastAsia" w:cs="Arial" w:hint="eastAsia"/>
          <w:color w:val="333333"/>
          <w:szCs w:val="21"/>
          <w:shd w:val="clear" w:color="auto" w:fill="FFFFFF"/>
        </w:rPr>
        <w:t>，咳嗽引起的不适（39.81％），对疾病恐惧（15.96％），因此医护人员对术后患者</w:t>
      </w:r>
      <w:r w:rsidR="0009628D">
        <w:rPr>
          <w:rFonts w:asciiTheme="minorEastAsia" w:hAnsiTheme="minorEastAsia" w:cs="Arial" w:hint="eastAsia"/>
          <w:color w:val="333333"/>
          <w:szCs w:val="21"/>
          <w:shd w:val="clear" w:color="auto" w:fill="FFFFFF"/>
        </w:rPr>
        <w:t>术后</w:t>
      </w:r>
      <w:r w:rsidR="00A13388" w:rsidRPr="00DB5772">
        <w:rPr>
          <w:rFonts w:asciiTheme="minorEastAsia" w:hAnsiTheme="minorEastAsia" w:cs="Arial" w:hint="eastAsia"/>
          <w:color w:val="333333"/>
          <w:szCs w:val="21"/>
          <w:shd w:val="clear" w:color="auto" w:fill="FFFFFF"/>
        </w:rPr>
        <w:t>疼痛应进行早期的处理和干预，</w:t>
      </w:r>
      <w:r w:rsidR="00164072" w:rsidRPr="00DB5772">
        <w:rPr>
          <w:rFonts w:asciiTheme="minorEastAsia" w:hAnsiTheme="minorEastAsia" w:cs="Arial" w:hint="eastAsia"/>
          <w:color w:val="333333"/>
          <w:szCs w:val="21"/>
          <w:shd w:val="clear" w:color="auto" w:fill="FFFFFF"/>
        </w:rPr>
        <w:t>应尽早告知患者术后正常的疼痛知识</w:t>
      </w:r>
      <w:r w:rsidR="00A13388" w:rsidRPr="00DB5772">
        <w:rPr>
          <w:rFonts w:asciiTheme="minorEastAsia" w:hAnsiTheme="minorEastAsia" w:cs="Arial" w:hint="eastAsia"/>
          <w:color w:val="333333"/>
          <w:szCs w:val="21"/>
          <w:shd w:val="clear" w:color="auto" w:fill="FFFFFF"/>
        </w:rPr>
        <w:t>，指导患者学习减轻疼痛的方法，对于疼痛性质和发生原因暂不明确的，也</w:t>
      </w:r>
      <w:r w:rsidR="00164072" w:rsidRPr="00DB5772">
        <w:rPr>
          <w:rFonts w:asciiTheme="minorEastAsia" w:hAnsiTheme="minorEastAsia" w:cs="Arial" w:hint="eastAsia"/>
          <w:color w:val="333333"/>
          <w:szCs w:val="21"/>
          <w:shd w:val="clear" w:color="auto" w:fill="FFFFFF"/>
        </w:rPr>
        <w:t>可考虑预防性的用药治疗，而不是在</w:t>
      </w:r>
      <w:r w:rsidR="00A13388" w:rsidRPr="00DB5772">
        <w:rPr>
          <w:rFonts w:asciiTheme="minorEastAsia" w:hAnsiTheme="minorEastAsia" w:cs="Arial" w:hint="eastAsia"/>
          <w:color w:val="333333"/>
          <w:szCs w:val="21"/>
          <w:shd w:val="clear" w:color="auto" w:fill="FFFFFF"/>
        </w:rPr>
        <w:t>疼痛难忍时再治疗。</w:t>
      </w:r>
      <w:r w:rsidR="00164072" w:rsidRPr="00DB5772">
        <w:rPr>
          <w:rFonts w:asciiTheme="minorEastAsia" w:hAnsiTheme="minorEastAsia" w:cs="Arial" w:hint="eastAsia"/>
          <w:color w:val="333333"/>
          <w:szCs w:val="21"/>
          <w:shd w:val="clear" w:color="auto" w:fill="FFFFFF"/>
        </w:rPr>
        <w:t>对于咳嗽引起的不适，应当指导患者早期学习和掌握有效的咳嗽方法，进行有效的咳嗽功能训练，从而不仅可以预防肺部感染，也可以提高患者的睡眠质量和生活质量。</w:t>
      </w:r>
      <w:r w:rsidR="001372FA">
        <w:rPr>
          <w:rFonts w:asciiTheme="minorEastAsia" w:hAnsiTheme="minorEastAsia" w:cs="Arial" w:hint="eastAsia"/>
          <w:color w:val="333333"/>
          <w:szCs w:val="21"/>
          <w:shd w:val="clear" w:color="auto" w:fill="FFFFFF"/>
        </w:rPr>
        <w:t>有报道</w:t>
      </w:r>
      <w:bookmarkStart w:id="0" w:name="OLE_LINK1"/>
      <w:r w:rsidR="00872EB9" w:rsidRPr="00DB5772">
        <w:rPr>
          <w:rFonts w:asciiTheme="minorEastAsia" w:hAnsiTheme="minorEastAsia" w:cs="宋体" w:hint="eastAsia"/>
          <w:color w:val="000000"/>
          <w:szCs w:val="21"/>
          <w:vertAlign w:val="superscript"/>
        </w:rPr>
        <w:t>【</w:t>
      </w:r>
      <w:r w:rsidR="00872EB9">
        <w:rPr>
          <w:rFonts w:asciiTheme="minorEastAsia" w:hAnsiTheme="minorEastAsia" w:cs="宋体" w:hint="eastAsia"/>
          <w:color w:val="000000"/>
          <w:szCs w:val="21"/>
          <w:vertAlign w:val="superscript"/>
        </w:rPr>
        <w:t>16</w:t>
      </w:r>
      <w:r w:rsidR="00872EB9" w:rsidRPr="00DB5772">
        <w:rPr>
          <w:rFonts w:asciiTheme="minorEastAsia" w:hAnsiTheme="minorEastAsia" w:cs="宋体" w:hint="eastAsia"/>
          <w:color w:val="000000"/>
          <w:szCs w:val="21"/>
          <w:vertAlign w:val="superscript"/>
        </w:rPr>
        <w:t>】</w:t>
      </w:r>
      <w:bookmarkEnd w:id="0"/>
      <w:r w:rsidR="001372FA">
        <w:rPr>
          <w:rFonts w:asciiTheme="minorEastAsia" w:hAnsiTheme="minorEastAsia" w:cs="Arial" w:hint="eastAsia"/>
          <w:color w:val="333333"/>
          <w:szCs w:val="21"/>
          <w:shd w:val="clear" w:color="auto" w:fill="FFFFFF"/>
        </w:rPr>
        <w:t>指出</w:t>
      </w:r>
      <w:r w:rsidR="001372FA" w:rsidRPr="001372FA">
        <w:rPr>
          <w:rFonts w:asciiTheme="minorEastAsia" w:hAnsiTheme="minorEastAsia" w:cs="Arial" w:hint="eastAsia"/>
          <w:color w:val="333333"/>
          <w:szCs w:val="21"/>
          <w:shd w:val="clear" w:color="auto" w:fill="FFFFFF"/>
        </w:rPr>
        <w:t>60%</w:t>
      </w:r>
      <w:r w:rsidR="001372FA">
        <w:rPr>
          <w:rFonts w:asciiTheme="minorEastAsia" w:hAnsiTheme="minorEastAsia" w:cs="Arial" w:hint="eastAsia"/>
          <w:color w:val="333333"/>
          <w:szCs w:val="21"/>
          <w:shd w:val="clear" w:color="auto" w:fill="FFFFFF"/>
        </w:rPr>
        <w:t>-</w:t>
      </w:r>
      <w:r w:rsidR="001372FA" w:rsidRPr="001372FA">
        <w:rPr>
          <w:rFonts w:asciiTheme="minorEastAsia" w:hAnsiTheme="minorEastAsia" w:cs="Arial" w:hint="eastAsia"/>
          <w:color w:val="333333"/>
          <w:szCs w:val="21"/>
          <w:shd w:val="clear" w:color="auto" w:fill="FFFFFF"/>
        </w:rPr>
        <w:t>90%的</w:t>
      </w:r>
      <w:r w:rsidR="001372FA">
        <w:rPr>
          <w:rFonts w:asciiTheme="minorEastAsia" w:hAnsiTheme="minorEastAsia" w:cs="Arial" w:hint="eastAsia"/>
          <w:color w:val="333333"/>
          <w:szCs w:val="21"/>
          <w:shd w:val="clear" w:color="auto" w:fill="FFFFFF"/>
        </w:rPr>
        <w:t>晚期癌症</w:t>
      </w:r>
      <w:r w:rsidR="001372FA" w:rsidRPr="001372FA">
        <w:rPr>
          <w:rFonts w:asciiTheme="minorEastAsia" w:hAnsiTheme="minorEastAsia" w:cs="Arial" w:hint="eastAsia"/>
          <w:color w:val="333333"/>
          <w:szCs w:val="21"/>
          <w:shd w:val="clear" w:color="auto" w:fill="FFFFFF"/>
        </w:rPr>
        <w:t>患者</w:t>
      </w:r>
      <w:r w:rsidR="001372FA">
        <w:rPr>
          <w:rFonts w:asciiTheme="minorEastAsia" w:hAnsiTheme="minorEastAsia" w:cs="Arial" w:hint="eastAsia"/>
          <w:color w:val="333333"/>
          <w:szCs w:val="21"/>
          <w:shd w:val="clear" w:color="auto" w:fill="FFFFFF"/>
        </w:rPr>
        <w:t>存在着</w:t>
      </w:r>
      <w:r w:rsidR="0009628D">
        <w:rPr>
          <w:rFonts w:asciiTheme="minorEastAsia" w:hAnsiTheme="minorEastAsia" w:cs="Arial" w:hint="eastAsia"/>
          <w:color w:val="333333"/>
          <w:szCs w:val="21"/>
          <w:shd w:val="clear" w:color="auto" w:fill="FFFFFF"/>
        </w:rPr>
        <w:t>癌性疼痛，</w:t>
      </w:r>
      <w:r w:rsidR="001372FA">
        <w:rPr>
          <w:rFonts w:asciiTheme="minorEastAsia" w:hAnsiTheme="minorEastAsia" w:cs="宋体" w:hint="eastAsia"/>
          <w:color w:val="000000"/>
          <w:szCs w:val="21"/>
        </w:rPr>
        <w:t>并指出</w:t>
      </w:r>
      <w:r w:rsidR="00612184" w:rsidRPr="00DB5772">
        <w:rPr>
          <w:rFonts w:asciiTheme="minorEastAsia" w:hAnsiTheme="minorEastAsia" w:cs="宋体" w:hint="eastAsia"/>
          <w:color w:val="000000"/>
          <w:szCs w:val="21"/>
        </w:rPr>
        <w:t>肿瘤患者</w:t>
      </w:r>
      <w:r w:rsidR="0009628D">
        <w:rPr>
          <w:rFonts w:asciiTheme="minorEastAsia" w:hAnsiTheme="minorEastAsia" w:cs="宋体" w:hint="eastAsia"/>
          <w:color w:val="000000"/>
          <w:szCs w:val="21"/>
        </w:rPr>
        <w:t>治疗癌性</w:t>
      </w:r>
      <w:r w:rsidR="006C3840" w:rsidRPr="006C3840">
        <w:rPr>
          <w:rFonts w:asciiTheme="minorEastAsia" w:hAnsiTheme="minorEastAsia" w:cs="宋体" w:hint="eastAsia"/>
          <w:color w:val="000000"/>
          <w:szCs w:val="21"/>
        </w:rPr>
        <w:t>疼痛</w:t>
      </w:r>
      <w:r w:rsidR="006C3840">
        <w:rPr>
          <w:rFonts w:asciiTheme="minorEastAsia" w:hAnsiTheme="minorEastAsia" w:cs="宋体" w:hint="eastAsia"/>
          <w:color w:val="000000"/>
          <w:szCs w:val="21"/>
        </w:rPr>
        <w:t>时</w:t>
      </w:r>
      <w:r w:rsidR="006C3840" w:rsidRPr="006C3840">
        <w:rPr>
          <w:rFonts w:asciiTheme="minorEastAsia" w:hAnsiTheme="minorEastAsia" w:cs="宋体" w:hint="eastAsia"/>
          <w:color w:val="000000"/>
          <w:szCs w:val="21"/>
        </w:rPr>
        <w:t>会导致抑郁或焦虑</w:t>
      </w:r>
      <w:r w:rsidR="006C3840">
        <w:rPr>
          <w:rFonts w:asciiTheme="minorEastAsia" w:hAnsiTheme="minorEastAsia" w:cs="宋体" w:hint="eastAsia"/>
          <w:color w:val="000000"/>
          <w:szCs w:val="21"/>
        </w:rPr>
        <w:t>，从而</w:t>
      </w:r>
      <w:r w:rsidR="006C3840" w:rsidRPr="006C3840">
        <w:rPr>
          <w:rFonts w:asciiTheme="minorEastAsia" w:hAnsiTheme="minorEastAsia" w:cs="宋体" w:hint="eastAsia"/>
          <w:color w:val="000000"/>
          <w:szCs w:val="21"/>
        </w:rPr>
        <w:t>导致失眠。</w:t>
      </w:r>
      <w:r w:rsidR="0009628D">
        <w:rPr>
          <w:rFonts w:asciiTheme="minorEastAsia" w:hAnsiTheme="minorEastAsia" w:cs="宋体" w:hint="eastAsia"/>
          <w:color w:val="000000"/>
          <w:szCs w:val="21"/>
        </w:rPr>
        <w:t>因为</w:t>
      </w:r>
      <w:r w:rsidR="006C3840" w:rsidRPr="006C3840">
        <w:rPr>
          <w:rFonts w:asciiTheme="minorEastAsia" w:hAnsiTheme="minorEastAsia" w:cs="宋体" w:hint="eastAsia"/>
          <w:color w:val="000000"/>
          <w:szCs w:val="21"/>
        </w:rPr>
        <w:t>治疗</w:t>
      </w:r>
      <w:r w:rsidR="0009628D" w:rsidRPr="006C3840">
        <w:rPr>
          <w:rFonts w:asciiTheme="minorEastAsia" w:hAnsiTheme="minorEastAsia" w:cs="宋体" w:hint="eastAsia"/>
          <w:color w:val="000000"/>
          <w:szCs w:val="21"/>
        </w:rPr>
        <w:t>或减轻</w:t>
      </w:r>
      <w:r w:rsidR="0009628D">
        <w:rPr>
          <w:rFonts w:asciiTheme="minorEastAsia" w:hAnsiTheme="minorEastAsia" w:cs="宋体" w:hint="eastAsia"/>
          <w:color w:val="000000"/>
          <w:szCs w:val="21"/>
        </w:rPr>
        <w:t>癌性</w:t>
      </w:r>
      <w:r w:rsidR="006C3840" w:rsidRPr="006C3840">
        <w:rPr>
          <w:rFonts w:asciiTheme="minorEastAsia" w:hAnsiTheme="minorEastAsia" w:cs="宋体" w:hint="eastAsia"/>
          <w:color w:val="000000"/>
          <w:szCs w:val="21"/>
        </w:rPr>
        <w:t>疼痛</w:t>
      </w:r>
      <w:r w:rsidR="0009628D">
        <w:rPr>
          <w:rFonts w:asciiTheme="minorEastAsia" w:hAnsiTheme="minorEastAsia" w:cs="宋体" w:hint="eastAsia"/>
          <w:color w:val="000000"/>
          <w:szCs w:val="21"/>
        </w:rPr>
        <w:t>的药物普遍有</w:t>
      </w:r>
      <w:r w:rsidR="006C3840" w:rsidRPr="006C3840">
        <w:rPr>
          <w:rFonts w:asciiTheme="minorEastAsia" w:hAnsiTheme="minorEastAsia" w:cs="宋体" w:hint="eastAsia"/>
          <w:color w:val="000000"/>
          <w:szCs w:val="21"/>
        </w:rPr>
        <w:t>导致失眠</w:t>
      </w:r>
      <w:r w:rsidR="0009628D">
        <w:rPr>
          <w:rFonts w:asciiTheme="minorEastAsia" w:hAnsiTheme="minorEastAsia" w:cs="宋体" w:hint="eastAsia"/>
          <w:color w:val="000000"/>
          <w:szCs w:val="21"/>
        </w:rPr>
        <w:t>的副作用</w:t>
      </w:r>
      <w:r w:rsidR="006C3840" w:rsidRPr="006C3840">
        <w:rPr>
          <w:rFonts w:asciiTheme="minorEastAsia" w:hAnsiTheme="minorEastAsia" w:cs="宋体" w:hint="eastAsia"/>
          <w:color w:val="000000"/>
          <w:szCs w:val="21"/>
        </w:rPr>
        <w:t>。</w:t>
      </w:r>
      <w:r w:rsidR="00F233C2" w:rsidRPr="00DB5772">
        <w:rPr>
          <w:rFonts w:asciiTheme="minorEastAsia" w:hAnsiTheme="minorEastAsia" w:cs="宋体" w:hint="eastAsia"/>
          <w:color w:val="000000"/>
          <w:szCs w:val="21"/>
        </w:rPr>
        <w:t>对此医护人员应</w:t>
      </w:r>
      <w:r w:rsidR="00F233C2">
        <w:rPr>
          <w:rFonts w:asciiTheme="minorEastAsia" w:hAnsiTheme="minorEastAsia" w:cs="宋体" w:hint="eastAsia"/>
          <w:color w:val="000000"/>
          <w:szCs w:val="21"/>
        </w:rPr>
        <w:t>合理安排癌性疼痛患者的治疗方案。</w:t>
      </w:r>
      <w:r w:rsidR="001372FA" w:rsidRPr="001372FA">
        <w:rPr>
          <w:rFonts w:asciiTheme="minorEastAsia" w:hAnsiTheme="minorEastAsia" w:cs="宋体" w:hint="eastAsia"/>
          <w:color w:val="000000"/>
          <w:szCs w:val="21"/>
        </w:rPr>
        <w:t>化疗是恶性肿瘤患者最为常见的治疗手段，化疗由于其副作用较多，常导致患者出现腹胀、腹泻、过敏、瘙痒、恶心呕吐等症状，</w:t>
      </w:r>
      <w:r w:rsidR="00F233C2">
        <w:rPr>
          <w:rFonts w:asciiTheme="minorEastAsia" w:hAnsiTheme="minorEastAsia" w:cs="宋体" w:hint="eastAsia"/>
          <w:color w:val="000000"/>
          <w:szCs w:val="21"/>
        </w:rPr>
        <w:t>有实验证明50％以上</w:t>
      </w:r>
      <w:r w:rsidR="00F233C2" w:rsidRPr="00F233C2">
        <w:rPr>
          <w:rFonts w:asciiTheme="minorEastAsia" w:hAnsiTheme="minorEastAsia" w:cs="宋体" w:hint="eastAsia"/>
          <w:color w:val="000000"/>
          <w:szCs w:val="21"/>
        </w:rPr>
        <w:t>的肺癌症患者</w:t>
      </w:r>
      <w:r w:rsidR="00F233C2">
        <w:rPr>
          <w:rFonts w:asciiTheme="minorEastAsia" w:hAnsiTheme="minorEastAsia" w:cs="宋体" w:hint="eastAsia"/>
          <w:color w:val="000000"/>
          <w:szCs w:val="21"/>
        </w:rPr>
        <w:t>在接受化疗中会发生</w:t>
      </w:r>
      <w:r w:rsidR="00F233C2" w:rsidRPr="00F233C2">
        <w:rPr>
          <w:rFonts w:asciiTheme="minorEastAsia" w:hAnsiTheme="minorEastAsia" w:cs="宋体" w:hint="eastAsia"/>
          <w:color w:val="000000"/>
          <w:szCs w:val="21"/>
        </w:rPr>
        <w:t xml:space="preserve">睡眠障碍, </w:t>
      </w:r>
      <w:r w:rsidR="00F233C2">
        <w:rPr>
          <w:rFonts w:asciiTheme="minorEastAsia" w:hAnsiTheme="minorEastAsia" w:cs="宋体" w:hint="eastAsia"/>
          <w:color w:val="000000"/>
          <w:szCs w:val="21"/>
        </w:rPr>
        <w:t>尤其是在</w:t>
      </w:r>
      <w:r w:rsidR="00F233C2" w:rsidRPr="00F233C2">
        <w:rPr>
          <w:rFonts w:asciiTheme="minorEastAsia" w:hAnsiTheme="minorEastAsia" w:cs="宋体" w:hint="eastAsia"/>
          <w:color w:val="000000"/>
          <w:szCs w:val="21"/>
        </w:rPr>
        <w:t>化疗期</w:t>
      </w:r>
      <w:r w:rsidR="00F233C2">
        <w:rPr>
          <w:rFonts w:asciiTheme="minorEastAsia" w:hAnsiTheme="minorEastAsia" w:cs="宋体" w:hint="eastAsia"/>
          <w:color w:val="000000"/>
          <w:szCs w:val="21"/>
        </w:rPr>
        <w:t>。患者化疗前的预处理，包括地塞米松、苯海拉明的使用也会导致患者睡眠障碍发生率的升高。</w:t>
      </w:r>
      <w:r w:rsidR="00F233C2" w:rsidRPr="00DB5772">
        <w:rPr>
          <w:rFonts w:asciiTheme="minorEastAsia" w:hAnsiTheme="minorEastAsia" w:cs="宋体" w:hint="eastAsia"/>
          <w:color w:val="000000"/>
          <w:szCs w:val="21"/>
        </w:rPr>
        <w:t>医护人员应积极改善化疗后患者的睡眠环境，</w:t>
      </w:r>
      <w:r w:rsidR="00612184" w:rsidRPr="00DB5772">
        <w:rPr>
          <w:rFonts w:asciiTheme="minorEastAsia" w:hAnsiTheme="minorEastAsia" w:cs="宋体" w:hint="eastAsia"/>
          <w:color w:val="000000"/>
          <w:szCs w:val="21"/>
        </w:rPr>
        <w:t>合理安排治疗时间，给予化疗患者足量的补液，减轻化疗的不良反应。</w:t>
      </w:r>
      <w:r w:rsidR="00793FF9" w:rsidRPr="00DB5772">
        <w:rPr>
          <w:rFonts w:asciiTheme="minorEastAsia" w:hAnsiTheme="minorEastAsia" w:cs="宋体" w:hint="eastAsia"/>
          <w:color w:val="000000"/>
          <w:szCs w:val="21"/>
        </w:rPr>
        <w:t>放疗在恶性肿瘤治疗中也会引起患者的身体不适，影响睡眠质量</w:t>
      </w:r>
      <w:r w:rsidR="00F233C2" w:rsidRPr="00DB5772">
        <w:rPr>
          <w:rFonts w:asciiTheme="minorEastAsia" w:hAnsiTheme="minorEastAsia" w:cs="宋体" w:hint="eastAsia"/>
          <w:color w:val="000000"/>
          <w:szCs w:val="21"/>
          <w:vertAlign w:val="superscript"/>
        </w:rPr>
        <w:t>【</w:t>
      </w:r>
      <w:r w:rsidR="00F233C2">
        <w:rPr>
          <w:rFonts w:asciiTheme="minorEastAsia" w:hAnsiTheme="minorEastAsia" w:cs="宋体" w:hint="eastAsia"/>
          <w:color w:val="000000"/>
          <w:szCs w:val="21"/>
          <w:vertAlign w:val="superscript"/>
        </w:rPr>
        <w:t>17</w:t>
      </w:r>
      <w:r w:rsidR="00F233C2" w:rsidRPr="00DB5772">
        <w:rPr>
          <w:rFonts w:asciiTheme="minorEastAsia" w:hAnsiTheme="minorEastAsia" w:cs="宋体" w:hint="eastAsia"/>
          <w:color w:val="000000"/>
          <w:szCs w:val="21"/>
          <w:vertAlign w:val="superscript"/>
        </w:rPr>
        <w:t>】</w:t>
      </w:r>
      <w:r w:rsidR="00793FF9" w:rsidRPr="00DB5772">
        <w:rPr>
          <w:rFonts w:asciiTheme="minorEastAsia" w:hAnsiTheme="minorEastAsia" w:cs="宋体" w:hint="eastAsia"/>
          <w:color w:val="000000"/>
          <w:szCs w:val="21"/>
        </w:rPr>
        <w:t>。</w:t>
      </w:r>
      <w:r w:rsidR="00A24F38" w:rsidRPr="00DB5772">
        <w:rPr>
          <w:rFonts w:asciiTheme="minorEastAsia" w:hAnsiTheme="minorEastAsia" w:cs="宋体" w:hint="eastAsia"/>
          <w:color w:val="000000"/>
          <w:szCs w:val="21"/>
        </w:rPr>
        <w:t>目前靶向治疗和生物</w:t>
      </w:r>
      <w:r w:rsidR="003C381D" w:rsidRPr="00DB5772">
        <w:rPr>
          <w:rFonts w:asciiTheme="minorEastAsia" w:hAnsiTheme="minorEastAsia" w:cs="宋体" w:hint="eastAsia"/>
          <w:color w:val="000000"/>
          <w:szCs w:val="21"/>
        </w:rPr>
        <w:t>免疫治疗等治疗手段</w:t>
      </w:r>
      <w:r w:rsidR="003C381D" w:rsidRPr="00DB5772">
        <w:rPr>
          <w:rFonts w:asciiTheme="minorEastAsia" w:hAnsiTheme="minorEastAsia" w:cs="宋体" w:hint="eastAsia"/>
          <w:color w:val="000000"/>
          <w:szCs w:val="21"/>
        </w:rPr>
        <w:lastRenderedPageBreak/>
        <w:t>对肿瘤患者睡眠的影响暂不明确，需进一步研究。</w:t>
      </w:r>
      <w:r w:rsidR="00A24F38" w:rsidRPr="00DB5772">
        <w:rPr>
          <w:rFonts w:asciiTheme="minorEastAsia" w:hAnsiTheme="minorEastAsia" w:cs="宋体" w:hint="eastAsia"/>
          <w:color w:val="000000"/>
          <w:szCs w:val="21"/>
        </w:rPr>
        <w:t>综上所述抗肿瘤治疗在对患者睡眠质量的影响可谓是一把双刃剑，它既可以减轻肿瘤所带来的各种躯体症状但也会导致一些不良反应而加重患者睡眠障碍的症状。</w:t>
      </w:r>
    </w:p>
    <w:p w:rsidR="000B7F2C" w:rsidRPr="00DB5772" w:rsidRDefault="00612184" w:rsidP="00CC00CE">
      <w:pPr>
        <w:spacing w:line="360" w:lineRule="auto"/>
        <w:ind w:firstLine="480"/>
        <w:rPr>
          <w:rFonts w:asciiTheme="minorEastAsia" w:hAnsiTheme="minorEastAsia" w:cs="Arial"/>
          <w:b/>
          <w:color w:val="333333"/>
          <w:szCs w:val="21"/>
          <w:shd w:val="clear" w:color="auto" w:fill="FFFFFF"/>
        </w:rPr>
      </w:pPr>
      <w:r w:rsidRPr="00DB5772">
        <w:rPr>
          <w:rFonts w:asciiTheme="minorEastAsia" w:hAnsiTheme="minorEastAsia" w:cs="Arial" w:hint="eastAsia"/>
          <w:b/>
          <w:color w:val="333333"/>
          <w:szCs w:val="21"/>
          <w:shd w:val="clear" w:color="auto" w:fill="FFFFFF"/>
        </w:rPr>
        <w:t>4</w:t>
      </w:r>
      <w:r w:rsidR="00EC0CD4" w:rsidRPr="00DB5772">
        <w:rPr>
          <w:rFonts w:asciiTheme="minorEastAsia" w:hAnsiTheme="minorEastAsia" w:cs="Arial" w:hint="eastAsia"/>
          <w:b/>
          <w:color w:val="333333"/>
          <w:szCs w:val="21"/>
          <w:shd w:val="clear" w:color="auto" w:fill="FFFFFF"/>
        </w:rPr>
        <w:t>、</w:t>
      </w:r>
      <w:r w:rsidR="000B7F2C" w:rsidRPr="00DB5772">
        <w:rPr>
          <w:rFonts w:asciiTheme="minorEastAsia" w:hAnsiTheme="minorEastAsia" w:cs="Arial" w:hint="eastAsia"/>
          <w:b/>
          <w:color w:val="333333"/>
          <w:szCs w:val="21"/>
          <w:shd w:val="clear" w:color="auto" w:fill="FFFFFF"/>
        </w:rPr>
        <w:t>睡眠障碍的生物化学机制</w:t>
      </w:r>
    </w:p>
    <w:p w:rsidR="00C83234" w:rsidRPr="00DB5772" w:rsidRDefault="00ED615A" w:rsidP="00CC00CE">
      <w:pPr>
        <w:adjustRightInd w:val="0"/>
        <w:snapToGrid w:val="0"/>
        <w:spacing w:line="360" w:lineRule="auto"/>
        <w:ind w:firstLineChars="200" w:firstLine="420"/>
        <w:jc w:val="left"/>
        <w:rPr>
          <w:rFonts w:asciiTheme="minorEastAsia" w:hAnsiTheme="minorEastAsia" w:cs="宋体"/>
          <w:color w:val="000000"/>
          <w:szCs w:val="21"/>
        </w:rPr>
      </w:pPr>
      <w:r w:rsidRPr="00DB5772">
        <w:rPr>
          <w:rFonts w:asciiTheme="minorEastAsia" w:hAnsiTheme="minorEastAsia" w:cs="宋体" w:hint="eastAsia"/>
          <w:color w:val="000000"/>
          <w:szCs w:val="21"/>
        </w:rPr>
        <w:t>对于睡眠障碍的</w:t>
      </w:r>
      <w:r w:rsidR="00103528" w:rsidRPr="00DB5772">
        <w:rPr>
          <w:rFonts w:asciiTheme="minorEastAsia" w:hAnsiTheme="minorEastAsia" w:cs="宋体" w:hint="eastAsia"/>
          <w:color w:val="000000"/>
          <w:szCs w:val="21"/>
        </w:rPr>
        <w:t>机制</w:t>
      </w:r>
      <w:r w:rsidRPr="00DB5772">
        <w:rPr>
          <w:rFonts w:asciiTheme="minorEastAsia" w:hAnsiTheme="minorEastAsia" w:cs="宋体" w:hint="eastAsia"/>
          <w:color w:val="000000"/>
          <w:szCs w:val="21"/>
        </w:rPr>
        <w:t>，国内外的研究</w:t>
      </w:r>
      <w:r w:rsidR="00103528" w:rsidRPr="00DB5772">
        <w:rPr>
          <w:rFonts w:asciiTheme="minorEastAsia" w:hAnsiTheme="minorEastAsia" w:cs="宋体" w:hint="eastAsia"/>
          <w:color w:val="000000"/>
          <w:szCs w:val="21"/>
        </w:rPr>
        <w:t>也有很多</w:t>
      </w:r>
      <w:r w:rsidRPr="00DB5772">
        <w:rPr>
          <w:rFonts w:asciiTheme="minorEastAsia" w:hAnsiTheme="minorEastAsia" w:cs="宋体" w:hint="eastAsia"/>
          <w:color w:val="000000"/>
          <w:szCs w:val="21"/>
        </w:rPr>
        <w:t>。有学者曾</w:t>
      </w:r>
      <w:r w:rsidR="00103528" w:rsidRPr="00DB5772">
        <w:rPr>
          <w:rFonts w:asciiTheme="minorEastAsia" w:hAnsiTheme="minorEastAsia" w:cs="宋体" w:hint="eastAsia"/>
          <w:color w:val="000000"/>
          <w:szCs w:val="21"/>
        </w:rPr>
        <w:t>发现</w:t>
      </w:r>
      <w:r w:rsidRPr="00DB5772">
        <w:rPr>
          <w:rFonts w:asciiTheme="minorEastAsia" w:hAnsiTheme="minorEastAsia" w:cs="宋体" w:hint="eastAsia"/>
          <w:color w:val="000000"/>
          <w:szCs w:val="21"/>
        </w:rPr>
        <w:t xml:space="preserve">褪黑素与睡眠障碍的关系密切。褪黑素( </w:t>
      </w:r>
      <w:r w:rsidRPr="00DB5772">
        <w:rPr>
          <w:rFonts w:asciiTheme="minorEastAsia" w:hAnsiTheme="minorEastAsia" w:cs="宋体"/>
          <w:color w:val="000000"/>
          <w:szCs w:val="21"/>
        </w:rPr>
        <w:t>N-</w:t>
      </w:r>
      <w:r w:rsidRPr="00DB5772">
        <w:rPr>
          <w:rFonts w:asciiTheme="minorEastAsia" w:hAnsiTheme="minorEastAsia" w:cs="宋体" w:hint="eastAsia"/>
          <w:color w:val="000000"/>
          <w:szCs w:val="21"/>
        </w:rPr>
        <w:t>乙酰基</w:t>
      </w:r>
      <w:r w:rsidRPr="00DB5772">
        <w:rPr>
          <w:rFonts w:asciiTheme="minorEastAsia" w:hAnsiTheme="minorEastAsia" w:cs="宋体"/>
          <w:color w:val="000000"/>
          <w:szCs w:val="21"/>
        </w:rPr>
        <w:t>-5-</w:t>
      </w:r>
      <w:r w:rsidRPr="00DB5772">
        <w:rPr>
          <w:rFonts w:asciiTheme="minorEastAsia" w:hAnsiTheme="minorEastAsia" w:cs="宋体" w:hint="eastAsia"/>
          <w:color w:val="000000"/>
          <w:szCs w:val="21"/>
        </w:rPr>
        <w:t>甲氧基色胺) ，又称松果体素，是一种吲哚类激素，具有调节睡眠觉醒周期与镇静催眠的作用</w:t>
      </w:r>
      <w:r w:rsidRPr="00DB5772">
        <w:rPr>
          <w:rFonts w:asciiTheme="minorEastAsia" w:hAnsiTheme="minorEastAsia" w:cs="宋体" w:hint="eastAsia"/>
          <w:color w:val="000000"/>
          <w:szCs w:val="21"/>
          <w:vertAlign w:val="superscript"/>
        </w:rPr>
        <w:t>【</w:t>
      </w:r>
      <w:r w:rsidR="00B6615D" w:rsidRPr="00DB5772">
        <w:rPr>
          <w:rFonts w:asciiTheme="minorEastAsia" w:hAnsiTheme="minorEastAsia" w:cs="宋体" w:hint="eastAsia"/>
          <w:color w:val="000000"/>
          <w:szCs w:val="21"/>
          <w:vertAlign w:val="superscript"/>
        </w:rPr>
        <w:t>1</w:t>
      </w:r>
      <w:r w:rsidR="00345159">
        <w:rPr>
          <w:rFonts w:asciiTheme="minorEastAsia" w:hAnsiTheme="minorEastAsia" w:cs="宋体"/>
          <w:color w:val="000000"/>
          <w:szCs w:val="21"/>
          <w:vertAlign w:val="superscript"/>
        </w:rPr>
        <w:t>8</w:t>
      </w:r>
      <w:r w:rsidRPr="00DB5772">
        <w:rPr>
          <w:rFonts w:asciiTheme="minorEastAsia" w:hAnsiTheme="minorEastAsia" w:cs="宋体" w:hint="eastAsia"/>
          <w:color w:val="000000"/>
          <w:szCs w:val="21"/>
          <w:vertAlign w:val="superscript"/>
        </w:rPr>
        <w:t>】</w:t>
      </w:r>
      <w:r w:rsidRPr="00DB5772">
        <w:rPr>
          <w:rFonts w:asciiTheme="minorEastAsia" w:hAnsiTheme="minorEastAsia" w:cs="宋体" w:hint="eastAsia"/>
          <w:color w:val="000000"/>
          <w:szCs w:val="21"/>
        </w:rPr>
        <w:t>。褪黑素的分泌主要与光照有关，昼夜呈节律性，日间光照使信息可以通过视网膜、视神经传递到视交叉上核从而抑制褪黑素的分泌，而夜间的分泌水平则增高</w:t>
      </w:r>
      <w:r w:rsidRPr="00DB5772">
        <w:rPr>
          <w:rFonts w:asciiTheme="minorEastAsia" w:hAnsiTheme="minorEastAsia" w:cs="宋体" w:hint="eastAsia"/>
          <w:color w:val="000000"/>
          <w:szCs w:val="21"/>
          <w:vertAlign w:val="superscript"/>
        </w:rPr>
        <w:t>【</w:t>
      </w:r>
      <w:r w:rsidR="009A2BCC" w:rsidRPr="00DB5772">
        <w:rPr>
          <w:rFonts w:asciiTheme="minorEastAsia" w:hAnsiTheme="minorEastAsia" w:cs="宋体" w:hint="eastAsia"/>
          <w:color w:val="000000"/>
          <w:szCs w:val="21"/>
          <w:vertAlign w:val="superscript"/>
        </w:rPr>
        <w:t>1</w:t>
      </w:r>
      <w:r w:rsidR="00345159">
        <w:rPr>
          <w:rFonts w:asciiTheme="minorEastAsia" w:hAnsiTheme="minorEastAsia" w:cs="宋体"/>
          <w:color w:val="000000"/>
          <w:szCs w:val="21"/>
          <w:vertAlign w:val="superscript"/>
        </w:rPr>
        <w:t>9</w:t>
      </w:r>
      <w:r w:rsidRPr="00DB5772">
        <w:rPr>
          <w:rFonts w:asciiTheme="minorEastAsia" w:hAnsiTheme="minorEastAsia" w:cs="宋体" w:hint="eastAsia"/>
          <w:color w:val="000000"/>
          <w:szCs w:val="21"/>
          <w:vertAlign w:val="superscript"/>
        </w:rPr>
        <w:t>】</w:t>
      </w:r>
      <w:r w:rsidRPr="00DB5772">
        <w:rPr>
          <w:rFonts w:asciiTheme="minorEastAsia" w:hAnsiTheme="minorEastAsia" w:cs="宋体" w:hint="eastAsia"/>
          <w:color w:val="000000"/>
          <w:szCs w:val="21"/>
        </w:rPr>
        <w:t>。褪黑素的分泌还和</w:t>
      </w:r>
      <w:r w:rsidR="009A2BCC" w:rsidRPr="00DB5772">
        <w:rPr>
          <w:rFonts w:asciiTheme="minorEastAsia" w:hAnsiTheme="minorEastAsia" w:cs="宋体" w:hint="eastAsia"/>
          <w:color w:val="000000"/>
          <w:szCs w:val="21"/>
        </w:rPr>
        <w:t>机体的</w:t>
      </w:r>
      <w:r w:rsidRPr="00DB5772">
        <w:rPr>
          <w:rFonts w:asciiTheme="minorEastAsia" w:hAnsiTheme="minorEastAsia" w:cs="宋体" w:hint="eastAsia"/>
          <w:color w:val="000000"/>
          <w:szCs w:val="21"/>
        </w:rPr>
        <w:t>年龄，机体的功能有关，睡眠障碍患者的褪黑素一般下降</w:t>
      </w:r>
      <w:r w:rsidR="009A2BCC" w:rsidRPr="00DB5772">
        <w:rPr>
          <w:rFonts w:asciiTheme="minorEastAsia" w:hAnsiTheme="minorEastAsia" w:cs="宋体" w:hint="eastAsia"/>
          <w:color w:val="000000"/>
          <w:szCs w:val="21"/>
        </w:rPr>
        <w:t>十分</w:t>
      </w:r>
      <w:r w:rsidRPr="00DB5772">
        <w:rPr>
          <w:rFonts w:asciiTheme="minorEastAsia" w:hAnsiTheme="minorEastAsia" w:cs="宋体" w:hint="eastAsia"/>
          <w:color w:val="000000"/>
          <w:szCs w:val="21"/>
        </w:rPr>
        <w:t>明显，分泌量仅为高峰期的十分之一，从而导致睡眠节律和多个系统功能</w:t>
      </w:r>
      <w:r w:rsidR="009A2BCC" w:rsidRPr="00DB5772">
        <w:rPr>
          <w:rFonts w:asciiTheme="minorEastAsia" w:hAnsiTheme="minorEastAsia" w:cs="宋体" w:hint="eastAsia"/>
          <w:color w:val="000000"/>
          <w:szCs w:val="21"/>
        </w:rPr>
        <w:t>出现</w:t>
      </w:r>
      <w:r w:rsidRPr="00DB5772">
        <w:rPr>
          <w:rFonts w:asciiTheme="minorEastAsia" w:hAnsiTheme="minorEastAsia" w:cs="宋体" w:hint="eastAsia"/>
          <w:color w:val="000000"/>
          <w:szCs w:val="21"/>
        </w:rPr>
        <w:t>紊乱</w:t>
      </w:r>
      <w:r w:rsidRPr="00DB5772">
        <w:rPr>
          <w:rFonts w:asciiTheme="minorEastAsia" w:hAnsiTheme="minorEastAsia" w:cs="宋体" w:hint="eastAsia"/>
          <w:color w:val="000000"/>
          <w:szCs w:val="21"/>
          <w:vertAlign w:val="superscript"/>
        </w:rPr>
        <w:t>【</w:t>
      </w:r>
      <w:r w:rsidR="00345159">
        <w:rPr>
          <w:rFonts w:asciiTheme="minorEastAsia" w:hAnsiTheme="minorEastAsia" w:cs="宋体" w:hint="eastAsia"/>
          <w:color w:val="000000"/>
          <w:szCs w:val="21"/>
          <w:vertAlign w:val="superscript"/>
        </w:rPr>
        <w:t>20</w:t>
      </w:r>
      <w:r w:rsidRPr="00DB5772">
        <w:rPr>
          <w:rFonts w:asciiTheme="minorEastAsia" w:hAnsiTheme="minorEastAsia" w:cs="宋体" w:hint="eastAsia"/>
          <w:color w:val="000000"/>
          <w:szCs w:val="21"/>
          <w:vertAlign w:val="superscript"/>
        </w:rPr>
        <w:t>】</w:t>
      </w:r>
      <w:r w:rsidRPr="00DB5772">
        <w:rPr>
          <w:rFonts w:asciiTheme="minorEastAsia" w:hAnsiTheme="minorEastAsia" w:cs="宋体" w:hint="eastAsia"/>
          <w:color w:val="000000"/>
          <w:szCs w:val="21"/>
        </w:rPr>
        <w:t>。</w:t>
      </w:r>
      <w:r w:rsidR="00887F42" w:rsidRPr="00DB5772">
        <w:rPr>
          <w:rFonts w:asciiTheme="minorEastAsia" w:hAnsiTheme="minorEastAsia" w:cs="宋体" w:hint="eastAsia"/>
          <w:color w:val="000000"/>
          <w:szCs w:val="21"/>
        </w:rPr>
        <w:t>而</w:t>
      </w:r>
      <w:r w:rsidRPr="00DB5772">
        <w:rPr>
          <w:rFonts w:asciiTheme="minorEastAsia" w:hAnsiTheme="minorEastAsia" w:cs="宋体" w:hint="eastAsia"/>
          <w:color w:val="000000"/>
          <w:szCs w:val="21"/>
        </w:rPr>
        <w:t>在</w:t>
      </w:r>
      <w:r w:rsidR="009A2BCC" w:rsidRPr="00DB5772">
        <w:rPr>
          <w:rFonts w:asciiTheme="minorEastAsia" w:hAnsiTheme="minorEastAsia" w:cs="宋体" w:hint="eastAsia"/>
          <w:color w:val="000000"/>
          <w:szCs w:val="21"/>
        </w:rPr>
        <w:t>恶性肿瘤</w:t>
      </w:r>
      <w:r w:rsidRPr="00DB5772">
        <w:rPr>
          <w:rFonts w:asciiTheme="minorEastAsia" w:hAnsiTheme="minorEastAsia" w:cs="宋体" w:hint="eastAsia"/>
          <w:color w:val="000000"/>
          <w:szCs w:val="21"/>
        </w:rPr>
        <w:t>患者的治疗过程中，</w:t>
      </w:r>
      <w:r w:rsidR="00887F42" w:rsidRPr="00DB5772">
        <w:rPr>
          <w:rFonts w:asciiTheme="minorEastAsia" w:hAnsiTheme="minorEastAsia" w:cs="宋体" w:hint="eastAsia"/>
          <w:color w:val="000000"/>
          <w:szCs w:val="21"/>
        </w:rPr>
        <w:t>放射治疗也可能会破坏机体的下丘脑功能，导致下丘脑的激素分泌和松果体的功能的异常，造成患者的睡眠障碍发生。所以我们</w:t>
      </w:r>
      <w:r w:rsidRPr="00DB5772">
        <w:rPr>
          <w:rFonts w:asciiTheme="minorEastAsia" w:hAnsiTheme="minorEastAsia" w:cs="宋体" w:hint="eastAsia"/>
          <w:color w:val="000000"/>
          <w:szCs w:val="21"/>
        </w:rPr>
        <w:t>可以通过观察患者体内褪黑素的变化来提示患者是否</w:t>
      </w:r>
      <w:r w:rsidR="009A2BCC" w:rsidRPr="00DB5772">
        <w:rPr>
          <w:rFonts w:asciiTheme="minorEastAsia" w:hAnsiTheme="minorEastAsia" w:cs="宋体" w:hint="eastAsia"/>
          <w:color w:val="000000"/>
          <w:szCs w:val="21"/>
        </w:rPr>
        <w:t>已经</w:t>
      </w:r>
      <w:r w:rsidRPr="00DB5772">
        <w:rPr>
          <w:rFonts w:asciiTheme="minorEastAsia" w:hAnsiTheme="minorEastAsia" w:cs="宋体" w:hint="eastAsia"/>
          <w:color w:val="000000"/>
          <w:szCs w:val="21"/>
        </w:rPr>
        <w:t>出现了睡眠障碍。</w:t>
      </w:r>
    </w:p>
    <w:p w:rsidR="00AC254B" w:rsidRPr="00DB5772" w:rsidRDefault="00C83234" w:rsidP="00C83234">
      <w:pPr>
        <w:adjustRightInd w:val="0"/>
        <w:snapToGrid w:val="0"/>
        <w:spacing w:line="360" w:lineRule="auto"/>
        <w:ind w:firstLineChars="200" w:firstLine="422"/>
        <w:jc w:val="left"/>
        <w:rPr>
          <w:rFonts w:asciiTheme="minorEastAsia" w:hAnsiTheme="minorEastAsia" w:cs="宋体"/>
          <w:color w:val="FF0000"/>
          <w:szCs w:val="21"/>
        </w:rPr>
      </w:pPr>
      <w:r w:rsidRPr="00DB5772">
        <w:rPr>
          <w:rFonts w:asciiTheme="minorEastAsia" w:hAnsiTheme="minorEastAsia" w:cs="Arial" w:hint="eastAsia"/>
          <w:b/>
          <w:color w:val="333333"/>
          <w:szCs w:val="21"/>
          <w:shd w:val="clear" w:color="auto" w:fill="FFFFFF"/>
        </w:rPr>
        <w:t>5、睡眠障碍与免疫系统</w:t>
      </w:r>
    </w:p>
    <w:p w:rsidR="00C83234" w:rsidRPr="007A1574" w:rsidRDefault="00C83234" w:rsidP="007A1574">
      <w:pPr>
        <w:adjustRightInd w:val="0"/>
        <w:snapToGrid w:val="0"/>
        <w:spacing w:line="360" w:lineRule="auto"/>
        <w:jc w:val="left"/>
        <w:rPr>
          <w:rFonts w:asciiTheme="minorEastAsia" w:hAnsiTheme="minorEastAsia" w:cs="Arial"/>
          <w:color w:val="333333"/>
          <w:szCs w:val="21"/>
          <w:shd w:val="clear" w:color="auto" w:fill="FFFFFF"/>
        </w:rPr>
      </w:pPr>
      <w:r w:rsidRPr="00DB5772">
        <w:rPr>
          <w:rFonts w:asciiTheme="minorEastAsia" w:hAnsiTheme="minorEastAsia" w:cs="Arial" w:hint="eastAsia"/>
          <w:b/>
          <w:color w:val="333333"/>
          <w:szCs w:val="21"/>
          <w:shd w:val="clear" w:color="auto" w:fill="FFFFFF"/>
        </w:rPr>
        <w:t xml:space="preserve">    </w:t>
      </w:r>
      <w:r w:rsidRPr="00DB5772">
        <w:rPr>
          <w:rFonts w:asciiTheme="minorEastAsia" w:hAnsiTheme="minorEastAsia" w:cs="Arial" w:hint="eastAsia"/>
          <w:color w:val="333333"/>
          <w:szCs w:val="21"/>
          <w:shd w:val="clear" w:color="auto" w:fill="FFFFFF"/>
        </w:rPr>
        <w:t>睡眠障碍</w:t>
      </w:r>
      <w:r w:rsidR="004B708F" w:rsidRPr="00DB5772">
        <w:rPr>
          <w:rFonts w:asciiTheme="minorEastAsia" w:hAnsiTheme="minorEastAsia" w:cs="Arial" w:hint="eastAsia"/>
          <w:color w:val="333333"/>
          <w:szCs w:val="21"/>
          <w:shd w:val="clear" w:color="auto" w:fill="FFFFFF"/>
        </w:rPr>
        <w:t>可以导致人体免疫功能的下降，这是因为睡眠与免疫系统之间存在着双向的联系，它们彼此相互影响与调节</w:t>
      </w:r>
      <w:r w:rsidR="004B708F" w:rsidRPr="00DB5772">
        <w:rPr>
          <w:rFonts w:asciiTheme="minorEastAsia" w:hAnsiTheme="minorEastAsia" w:cs="Arial" w:hint="eastAsia"/>
          <w:color w:val="333333"/>
          <w:szCs w:val="21"/>
          <w:shd w:val="clear" w:color="auto" w:fill="FFFFFF"/>
          <w:vertAlign w:val="superscript"/>
        </w:rPr>
        <w:t>【</w:t>
      </w:r>
      <w:r w:rsidR="00345159">
        <w:rPr>
          <w:rFonts w:asciiTheme="minorEastAsia" w:hAnsiTheme="minorEastAsia" w:cs="Arial" w:hint="eastAsia"/>
          <w:color w:val="333333"/>
          <w:szCs w:val="21"/>
          <w:shd w:val="clear" w:color="auto" w:fill="FFFFFF"/>
          <w:vertAlign w:val="superscript"/>
        </w:rPr>
        <w:t>21</w:t>
      </w:r>
      <w:r w:rsidR="004B708F" w:rsidRPr="00DB5772">
        <w:rPr>
          <w:rFonts w:asciiTheme="minorEastAsia" w:hAnsiTheme="minorEastAsia" w:cs="Arial" w:hint="eastAsia"/>
          <w:color w:val="333333"/>
          <w:szCs w:val="21"/>
          <w:shd w:val="clear" w:color="auto" w:fill="FFFFFF"/>
          <w:vertAlign w:val="superscript"/>
        </w:rPr>
        <w:t>】</w:t>
      </w:r>
      <w:r w:rsidR="004B708F" w:rsidRPr="00DB5772">
        <w:rPr>
          <w:rFonts w:asciiTheme="minorEastAsia" w:hAnsiTheme="minorEastAsia" w:cs="Arial" w:hint="eastAsia"/>
          <w:color w:val="333333"/>
          <w:szCs w:val="21"/>
          <w:shd w:val="clear" w:color="auto" w:fill="FFFFFF"/>
        </w:rPr>
        <w:t>。有研究表明</w:t>
      </w:r>
      <w:r w:rsidR="007A1574">
        <w:rPr>
          <w:rFonts w:asciiTheme="minorEastAsia" w:hAnsiTheme="minorEastAsia" w:cs="Arial" w:hint="eastAsia"/>
          <w:color w:val="333333"/>
          <w:szCs w:val="21"/>
          <w:shd w:val="clear" w:color="auto" w:fill="FFFFFF"/>
        </w:rPr>
        <w:t>，</w:t>
      </w:r>
      <w:r w:rsidR="007A1574" w:rsidRPr="007A1574">
        <w:rPr>
          <w:rFonts w:asciiTheme="minorEastAsia" w:hAnsiTheme="minorEastAsia" w:cs="Arial" w:hint="eastAsia"/>
          <w:color w:val="333333"/>
          <w:szCs w:val="21"/>
          <w:shd w:val="clear" w:color="auto" w:fill="FFFFFF"/>
        </w:rPr>
        <w:t>慢性失眠常引起机体</w:t>
      </w:r>
      <w:r w:rsidR="007A1574">
        <w:rPr>
          <w:rFonts w:asciiTheme="minorEastAsia" w:hAnsiTheme="minorEastAsia" w:cs="Arial" w:hint="eastAsia"/>
          <w:color w:val="333333"/>
          <w:szCs w:val="21"/>
          <w:shd w:val="clear" w:color="auto" w:fill="FFFFFF"/>
        </w:rPr>
        <w:t>免疫功能和炎症反应的改变</w:t>
      </w:r>
      <w:r w:rsidR="007A1574" w:rsidRPr="007A1574">
        <w:rPr>
          <w:rFonts w:asciiTheme="minorEastAsia" w:hAnsiTheme="minorEastAsia" w:cs="Arial" w:hint="eastAsia"/>
          <w:color w:val="333333"/>
          <w:szCs w:val="21"/>
          <w:shd w:val="clear" w:color="auto" w:fill="FFFFFF"/>
        </w:rPr>
        <w:t>，从而改变机体炎性因子的分泌水平而对失眠产生重要的调控作用</w:t>
      </w:r>
      <w:r w:rsidR="004B708F" w:rsidRPr="00DB5772">
        <w:rPr>
          <w:rFonts w:asciiTheme="minorEastAsia" w:hAnsiTheme="minorEastAsia" w:cs="Arial" w:hint="eastAsia"/>
          <w:color w:val="333333"/>
          <w:szCs w:val="21"/>
          <w:shd w:val="clear" w:color="auto" w:fill="FFFFFF"/>
        </w:rPr>
        <w:t>，睡眠障碍患者体内的炎症因子会出现异常</w:t>
      </w:r>
      <w:r w:rsidR="007F7097" w:rsidRPr="00DB5772">
        <w:rPr>
          <w:rFonts w:asciiTheme="minorEastAsia" w:hAnsiTheme="minorEastAsia" w:cs="Arial" w:hint="eastAsia"/>
          <w:color w:val="333333"/>
          <w:szCs w:val="21"/>
          <w:shd w:val="clear" w:color="auto" w:fill="FFFFFF"/>
        </w:rPr>
        <w:t>，并且免疫系统也是通过炎症因子释放来影响睡眠的</w:t>
      </w:r>
      <w:r w:rsidR="007F7097" w:rsidRPr="00DB5772">
        <w:rPr>
          <w:rFonts w:asciiTheme="minorEastAsia" w:hAnsiTheme="minorEastAsia" w:cs="Arial" w:hint="eastAsia"/>
          <w:color w:val="333333"/>
          <w:szCs w:val="21"/>
          <w:shd w:val="clear" w:color="auto" w:fill="FFFFFF"/>
          <w:vertAlign w:val="superscript"/>
        </w:rPr>
        <w:t>【</w:t>
      </w:r>
      <w:r w:rsidR="00345159">
        <w:rPr>
          <w:rFonts w:asciiTheme="minorEastAsia" w:hAnsiTheme="minorEastAsia" w:cs="Arial" w:hint="eastAsia"/>
          <w:color w:val="333333"/>
          <w:szCs w:val="21"/>
          <w:shd w:val="clear" w:color="auto" w:fill="FFFFFF"/>
          <w:vertAlign w:val="superscript"/>
        </w:rPr>
        <w:t>22</w:t>
      </w:r>
      <w:r w:rsidR="007F7097" w:rsidRPr="00DB5772">
        <w:rPr>
          <w:rFonts w:asciiTheme="minorEastAsia" w:hAnsiTheme="minorEastAsia" w:cs="Arial" w:hint="eastAsia"/>
          <w:color w:val="333333"/>
          <w:szCs w:val="21"/>
          <w:shd w:val="clear" w:color="auto" w:fill="FFFFFF"/>
          <w:vertAlign w:val="superscript"/>
        </w:rPr>
        <w:t>】</w:t>
      </w:r>
      <w:r w:rsidR="007F7097" w:rsidRPr="00DB5772">
        <w:rPr>
          <w:rFonts w:asciiTheme="minorEastAsia" w:hAnsiTheme="minorEastAsia" w:cs="Arial" w:hint="eastAsia"/>
          <w:color w:val="333333"/>
          <w:szCs w:val="21"/>
          <w:shd w:val="clear" w:color="auto" w:fill="FFFFFF"/>
        </w:rPr>
        <w:t>。</w:t>
      </w:r>
      <w:r w:rsidR="00E52313" w:rsidRPr="00DB5772">
        <w:rPr>
          <w:rFonts w:asciiTheme="minorEastAsia" w:hAnsiTheme="minorEastAsia" w:cs="Arial" w:hint="eastAsia"/>
          <w:color w:val="333333"/>
          <w:szCs w:val="21"/>
          <w:shd w:val="clear" w:color="auto" w:fill="FFFFFF"/>
        </w:rPr>
        <w:t>目前对于睡眠障碍有关的炎症因子研究主要是肿瘤坏死因子-</w:t>
      </w:r>
      <w:r w:rsidR="00E52313" w:rsidRPr="00DB5772">
        <w:rPr>
          <w:rFonts w:asciiTheme="minorEastAsia" w:hAnsiTheme="minorEastAsia" w:cs="Arial"/>
          <w:color w:val="333333"/>
          <w:szCs w:val="21"/>
          <w:shd w:val="clear" w:color="auto" w:fill="FFFFFF"/>
        </w:rPr>
        <w:t>α</w:t>
      </w:r>
      <w:r w:rsidR="00E52313" w:rsidRPr="00DB5772">
        <w:rPr>
          <w:rFonts w:asciiTheme="minorEastAsia" w:hAnsiTheme="minorEastAsia" w:cs="Arial" w:hint="eastAsia"/>
          <w:color w:val="333333"/>
          <w:szCs w:val="21"/>
          <w:shd w:val="clear" w:color="auto" w:fill="FFFFFF"/>
        </w:rPr>
        <w:t>（TNF-α）和白介素-1</w:t>
      </w:r>
      <w:r w:rsidR="0042692C" w:rsidRPr="00DB5772">
        <w:rPr>
          <w:rFonts w:asciiTheme="minorEastAsia" w:hAnsiTheme="minorEastAsia" w:cs="Arial" w:hint="eastAsia"/>
          <w:color w:val="333333"/>
          <w:szCs w:val="21"/>
          <w:shd w:val="clear" w:color="auto" w:fill="FFFFFF"/>
        </w:rPr>
        <w:t>β</w:t>
      </w:r>
      <w:r w:rsidR="00E52313" w:rsidRPr="00DB5772">
        <w:rPr>
          <w:rFonts w:asciiTheme="minorEastAsia" w:hAnsiTheme="minorEastAsia" w:cs="Arial" w:hint="eastAsia"/>
          <w:color w:val="333333"/>
          <w:szCs w:val="21"/>
          <w:shd w:val="clear" w:color="auto" w:fill="FFFFFF"/>
        </w:rPr>
        <w:t>（</w:t>
      </w:r>
      <w:r w:rsidR="0042692C" w:rsidRPr="00DB5772">
        <w:rPr>
          <w:rFonts w:asciiTheme="minorEastAsia" w:hAnsiTheme="minorEastAsia" w:cs="Arial"/>
          <w:color w:val="333333"/>
          <w:szCs w:val="21"/>
          <w:shd w:val="clear" w:color="auto" w:fill="FFFFFF"/>
        </w:rPr>
        <w:t>IL-1β</w:t>
      </w:r>
      <w:r w:rsidR="00E52313" w:rsidRPr="00DB5772">
        <w:rPr>
          <w:rFonts w:asciiTheme="minorEastAsia" w:hAnsiTheme="minorEastAsia" w:cs="Arial" w:hint="eastAsia"/>
          <w:color w:val="333333"/>
          <w:szCs w:val="21"/>
          <w:shd w:val="clear" w:color="auto" w:fill="FFFFFF"/>
        </w:rPr>
        <w:t>）。</w:t>
      </w:r>
      <w:r w:rsidR="0042692C" w:rsidRPr="00DB5772">
        <w:rPr>
          <w:rFonts w:asciiTheme="minorEastAsia" w:hAnsiTheme="minorEastAsia" w:cs="Arial" w:hint="eastAsia"/>
          <w:color w:val="333333"/>
          <w:szCs w:val="21"/>
          <w:shd w:val="clear" w:color="auto" w:fill="FFFFFF"/>
        </w:rPr>
        <w:t>TNF-α和</w:t>
      </w:r>
      <w:r w:rsidR="0042692C" w:rsidRPr="00DB5772">
        <w:rPr>
          <w:rFonts w:asciiTheme="minorEastAsia" w:hAnsiTheme="minorEastAsia" w:cs="Arial"/>
          <w:color w:val="333333"/>
          <w:szCs w:val="21"/>
          <w:shd w:val="clear" w:color="auto" w:fill="FFFFFF"/>
        </w:rPr>
        <w:t>IL-1β</w:t>
      </w:r>
      <w:r w:rsidR="0042692C" w:rsidRPr="00DB5772">
        <w:rPr>
          <w:rFonts w:asciiTheme="minorEastAsia" w:hAnsiTheme="minorEastAsia" w:cs="Arial" w:hint="eastAsia"/>
          <w:color w:val="333333"/>
          <w:szCs w:val="21"/>
          <w:shd w:val="clear" w:color="auto" w:fill="FFFFFF"/>
        </w:rPr>
        <w:t>主要对非快速眼球运动</w:t>
      </w:r>
      <w:r w:rsidR="003C4405" w:rsidRPr="00DB5772">
        <w:rPr>
          <w:rFonts w:asciiTheme="minorEastAsia" w:hAnsiTheme="minorEastAsia" w:cs="Arial" w:hint="eastAsia"/>
          <w:color w:val="333333"/>
          <w:szCs w:val="21"/>
          <w:shd w:val="clear" w:color="auto" w:fill="FFFFFF"/>
        </w:rPr>
        <w:t>(</w:t>
      </w:r>
      <w:r w:rsidR="003C4405" w:rsidRPr="00DB5772">
        <w:rPr>
          <w:rFonts w:asciiTheme="minorEastAsia" w:hAnsiTheme="minorEastAsia" w:cs="Arial"/>
          <w:color w:val="333333"/>
          <w:szCs w:val="21"/>
          <w:shd w:val="clear" w:color="auto" w:fill="FFFFFF"/>
        </w:rPr>
        <w:t>NREM)</w:t>
      </w:r>
      <w:r w:rsidR="003C4405" w:rsidRPr="00DB5772">
        <w:rPr>
          <w:rFonts w:asciiTheme="minorEastAsia" w:hAnsiTheme="minorEastAsia" w:cs="Arial" w:hint="eastAsia"/>
          <w:color w:val="333333"/>
          <w:szCs w:val="21"/>
          <w:shd w:val="clear" w:color="auto" w:fill="FFFFFF"/>
        </w:rPr>
        <w:t>期</w:t>
      </w:r>
      <w:r w:rsidR="0042692C" w:rsidRPr="00DB5772">
        <w:rPr>
          <w:rFonts w:asciiTheme="minorEastAsia" w:hAnsiTheme="minorEastAsia" w:cs="Arial" w:hint="eastAsia"/>
          <w:color w:val="333333"/>
          <w:szCs w:val="21"/>
          <w:shd w:val="clear" w:color="auto" w:fill="FFFFFF"/>
        </w:rPr>
        <w:t>睡眠进行</w:t>
      </w:r>
      <w:r w:rsidR="003C4405" w:rsidRPr="00DB5772">
        <w:rPr>
          <w:rFonts w:asciiTheme="minorEastAsia" w:hAnsiTheme="minorEastAsia" w:cs="Arial" w:hint="eastAsia"/>
          <w:color w:val="333333"/>
          <w:szCs w:val="21"/>
          <w:shd w:val="clear" w:color="auto" w:fill="FFFFFF"/>
        </w:rPr>
        <w:t>调剂。</w:t>
      </w:r>
      <w:r w:rsidR="00AF1075" w:rsidRPr="00DB5772">
        <w:rPr>
          <w:rFonts w:asciiTheme="minorEastAsia" w:hAnsiTheme="minorEastAsia" w:cs="Arial" w:hint="eastAsia"/>
          <w:color w:val="333333"/>
          <w:szCs w:val="21"/>
          <w:shd w:val="clear" w:color="auto" w:fill="FFFFFF"/>
        </w:rPr>
        <w:t>Krueger等</w:t>
      </w:r>
      <w:r w:rsidR="00AF1075" w:rsidRPr="00DB5772">
        <w:rPr>
          <w:rFonts w:asciiTheme="minorEastAsia" w:hAnsiTheme="minorEastAsia" w:cs="Arial" w:hint="eastAsia"/>
          <w:color w:val="333333"/>
          <w:szCs w:val="21"/>
          <w:shd w:val="clear" w:color="auto" w:fill="FFFFFF"/>
          <w:vertAlign w:val="superscript"/>
        </w:rPr>
        <w:t>【</w:t>
      </w:r>
      <w:r w:rsidR="00345159">
        <w:rPr>
          <w:rFonts w:asciiTheme="minorEastAsia" w:hAnsiTheme="minorEastAsia" w:cs="Arial" w:hint="eastAsia"/>
          <w:color w:val="333333"/>
          <w:szCs w:val="21"/>
          <w:shd w:val="clear" w:color="auto" w:fill="FFFFFF"/>
          <w:vertAlign w:val="superscript"/>
        </w:rPr>
        <w:t>23</w:t>
      </w:r>
      <w:r w:rsidR="00AF1075" w:rsidRPr="00DB5772">
        <w:rPr>
          <w:rFonts w:asciiTheme="minorEastAsia" w:hAnsiTheme="minorEastAsia" w:cs="Arial" w:hint="eastAsia"/>
          <w:color w:val="333333"/>
          <w:szCs w:val="21"/>
          <w:shd w:val="clear" w:color="auto" w:fill="FFFFFF"/>
          <w:vertAlign w:val="superscript"/>
        </w:rPr>
        <w:t>】</w:t>
      </w:r>
      <w:r w:rsidR="003C4405" w:rsidRPr="00DB5772">
        <w:rPr>
          <w:rFonts w:asciiTheme="minorEastAsia" w:hAnsiTheme="minorEastAsia" w:cs="Arial" w:hint="eastAsia"/>
          <w:color w:val="333333"/>
          <w:szCs w:val="21"/>
          <w:shd w:val="clear" w:color="auto" w:fill="FFFFFF"/>
        </w:rPr>
        <w:t>实验证明无论是通过外周静脉注射或者是直接通过脑室直接注入TNF-α和</w:t>
      </w:r>
      <w:r w:rsidR="003C4405" w:rsidRPr="00DB5772">
        <w:rPr>
          <w:rFonts w:asciiTheme="minorEastAsia" w:hAnsiTheme="minorEastAsia" w:cs="Arial"/>
          <w:color w:val="333333"/>
          <w:szCs w:val="21"/>
          <w:shd w:val="clear" w:color="auto" w:fill="FFFFFF"/>
        </w:rPr>
        <w:t>IL-1β</w:t>
      </w:r>
      <w:r w:rsidR="003C4405" w:rsidRPr="00DB5772">
        <w:rPr>
          <w:rFonts w:asciiTheme="minorEastAsia" w:hAnsiTheme="minorEastAsia" w:cs="Arial" w:hint="eastAsia"/>
          <w:color w:val="333333"/>
          <w:szCs w:val="21"/>
          <w:shd w:val="clear" w:color="auto" w:fill="FFFFFF"/>
        </w:rPr>
        <w:t>，都可以延长不同动物的NREM期睡眠。</w:t>
      </w:r>
      <w:r w:rsidR="00AF1075" w:rsidRPr="00DB5772">
        <w:rPr>
          <w:rFonts w:asciiTheme="minorEastAsia" w:hAnsiTheme="minorEastAsia" w:cs="Arial" w:hint="eastAsia"/>
          <w:color w:val="333333"/>
          <w:szCs w:val="21"/>
          <w:shd w:val="clear" w:color="auto" w:fill="FFFFFF"/>
        </w:rPr>
        <w:t>同样在发生睡眠障碍的</w:t>
      </w:r>
      <w:r w:rsidR="005F3CAD" w:rsidRPr="00DB5772">
        <w:rPr>
          <w:rFonts w:asciiTheme="minorEastAsia" w:hAnsiTheme="minorEastAsia" w:cs="Arial" w:hint="eastAsia"/>
          <w:color w:val="333333"/>
          <w:szCs w:val="21"/>
          <w:shd w:val="clear" w:color="auto" w:fill="FFFFFF"/>
        </w:rPr>
        <w:t>动物中，其NREM睡眠时间延长的同时往往也会伴随着TNF-α和</w:t>
      </w:r>
      <w:r w:rsidR="005F3CAD" w:rsidRPr="00DB5772">
        <w:rPr>
          <w:rFonts w:asciiTheme="minorEastAsia" w:hAnsiTheme="minorEastAsia" w:cs="Arial"/>
          <w:color w:val="333333"/>
          <w:szCs w:val="21"/>
          <w:shd w:val="clear" w:color="auto" w:fill="FFFFFF"/>
        </w:rPr>
        <w:t>IL-1β</w:t>
      </w:r>
      <w:r w:rsidR="005F3CAD" w:rsidRPr="00DB5772">
        <w:rPr>
          <w:rFonts w:asciiTheme="minorEastAsia" w:hAnsiTheme="minorEastAsia" w:cs="Arial" w:hint="eastAsia"/>
          <w:color w:val="333333"/>
          <w:szCs w:val="21"/>
          <w:shd w:val="clear" w:color="auto" w:fill="FFFFFF"/>
        </w:rPr>
        <w:t>水平的升高。TNF-α具有促进大脑发育和胶质细胞生长，参与睡眠生理调节等作用</w:t>
      </w:r>
      <w:r w:rsidR="005F3CAD" w:rsidRPr="00DB5772">
        <w:rPr>
          <w:rFonts w:asciiTheme="minorEastAsia" w:hAnsiTheme="minorEastAsia" w:cs="Arial" w:hint="eastAsia"/>
          <w:color w:val="333333"/>
          <w:szCs w:val="21"/>
          <w:shd w:val="clear" w:color="auto" w:fill="FFFFFF"/>
          <w:vertAlign w:val="superscript"/>
        </w:rPr>
        <w:t>【</w:t>
      </w:r>
      <w:r w:rsidR="00345159">
        <w:rPr>
          <w:rFonts w:asciiTheme="minorEastAsia" w:hAnsiTheme="minorEastAsia" w:cs="Arial" w:hint="eastAsia"/>
          <w:color w:val="333333"/>
          <w:szCs w:val="21"/>
          <w:shd w:val="clear" w:color="auto" w:fill="FFFFFF"/>
          <w:vertAlign w:val="superscript"/>
        </w:rPr>
        <w:t>2</w:t>
      </w:r>
      <w:r w:rsidR="00345159">
        <w:rPr>
          <w:rFonts w:asciiTheme="minorEastAsia" w:hAnsiTheme="minorEastAsia" w:cs="Arial"/>
          <w:color w:val="333333"/>
          <w:szCs w:val="21"/>
          <w:shd w:val="clear" w:color="auto" w:fill="FFFFFF"/>
          <w:vertAlign w:val="superscript"/>
        </w:rPr>
        <w:t>4</w:t>
      </w:r>
      <w:r w:rsidR="005F3CAD" w:rsidRPr="00DB5772">
        <w:rPr>
          <w:rFonts w:asciiTheme="minorEastAsia" w:hAnsiTheme="minorEastAsia" w:cs="Arial" w:hint="eastAsia"/>
          <w:color w:val="333333"/>
          <w:szCs w:val="21"/>
          <w:shd w:val="clear" w:color="auto" w:fill="FFFFFF"/>
          <w:vertAlign w:val="superscript"/>
        </w:rPr>
        <w:t>】</w:t>
      </w:r>
      <w:r w:rsidR="005F3CAD" w:rsidRPr="00DB5772">
        <w:rPr>
          <w:rFonts w:asciiTheme="minorEastAsia" w:hAnsiTheme="minorEastAsia" w:cs="Arial" w:hint="eastAsia"/>
          <w:color w:val="333333"/>
          <w:szCs w:val="21"/>
          <w:shd w:val="clear" w:color="auto" w:fill="FFFFFF"/>
        </w:rPr>
        <w:t>。</w:t>
      </w:r>
      <w:r w:rsidR="00A10F5F" w:rsidRPr="00DB5772">
        <w:rPr>
          <w:rFonts w:asciiTheme="minorEastAsia" w:hAnsiTheme="minorEastAsia" w:cs="Arial" w:hint="eastAsia"/>
          <w:color w:val="333333"/>
          <w:szCs w:val="21"/>
          <w:shd w:val="clear" w:color="auto" w:fill="FFFFFF"/>
        </w:rPr>
        <w:t>IL-1β则与TNF-α相互影响，相互促进并产生更多的核因子</w:t>
      </w:r>
      <w:r w:rsidR="00EC0149" w:rsidRPr="00DB5772">
        <w:rPr>
          <w:rFonts w:asciiTheme="minorEastAsia" w:hAnsiTheme="minorEastAsia" w:cs="DY1+ZIZA7z-5" w:hint="eastAsia"/>
          <w:kern w:val="0"/>
          <w:szCs w:val="21"/>
        </w:rPr>
        <w:t>κB</w:t>
      </w:r>
      <w:r w:rsidR="00EC0149" w:rsidRPr="00DB5772">
        <w:rPr>
          <w:rFonts w:asciiTheme="minorEastAsia" w:hAnsiTheme="minorEastAsia" w:cs="DY1+ZIZA7z-5"/>
          <w:kern w:val="0"/>
          <w:szCs w:val="21"/>
        </w:rPr>
        <w:t>(NF-</w:t>
      </w:r>
      <w:r w:rsidR="00EC0149" w:rsidRPr="00DB5772">
        <w:rPr>
          <w:rFonts w:asciiTheme="minorEastAsia" w:hAnsiTheme="minorEastAsia" w:cs="DY1+ZIZA7z-5" w:hint="eastAsia"/>
          <w:kern w:val="0"/>
          <w:szCs w:val="21"/>
        </w:rPr>
        <w:t>κB</w:t>
      </w:r>
      <w:r w:rsidR="00EC0149" w:rsidRPr="00DB5772">
        <w:rPr>
          <w:rFonts w:asciiTheme="minorEastAsia" w:hAnsiTheme="minorEastAsia" w:cs="DY1+ZIZA7z-5"/>
          <w:kern w:val="0"/>
          <w:szCs w:val="21"/>
        </w:rPr>
        <w:t>)</w:t>
      </w:r>
      <w:r w:rsidR="00EC0149" w:rsidRPr="00DB5772">
        <w:rPr>
          <w:rFonts w:asciiTheme="minorEastAsia" w:hAnsiTheme="minorEastAsia" w:cs="Arial" w:hint="eastAsia"/>
          <w:color w:val="333333"/>
          <w:szCs w:val="21"/>
          <w:shd w:val="clear" w:color="auto" w:fill="FFFFFF"/>
        </w:rPr>
        <w:t>,而</w:t>
      </w:r>
      <w:r w:rsidR="00EC0149" w:rsidRPr="00DB5772">
        <w:rPr>
          <w:rFonts w:asciiTheme="minorEastAsia" w:hAnsiTheme="minorEastAsia" w:cs="DY1+ZIZA7z-5"/>
          <w:kern w:val="0"/>
          <w:szCs w:val="21"/>
        </w:rPr>
        <w:t>NF-</w:t>
      </w:r>
      <w:r w:rsidR="00EC0149" w:rsidRPr="00DB5772">
        <w:rPr>
          <w:rFonts w:asciiTheme="minorEastAsia" w:hAnsiTheme="minorEastAsia" w:cs="DY1+ZIZA7z-5" w:hint="eastAsia"/>
          <w:kern w:val="0"/>
          <w:szCs w:val="21"/>
        </w:rPr>
        <w:t>κB又可以使</w:t>
      </w:r>
      <w:r w:rsidR="00EC0149" w:rsidRPr="00DB5772">
        <w:rPr>
          <w:rFonts w:asciiTheme="minorEastAsia" w:hAnsiTheme="minorEastAsia" w:cs="Arial" w:hint="eastAsia"/>
          <w:color w:val="333333"/>
          <w:szCs w:val="21"/>
          <w:shd w:val="clear" w:color="auto" w:fill="FFFFFF"/>
        </w:rPr>
        <w:t>TNF-α和</w:t>
      </w:r>
      <w:r w:rsidR="00EC0149" w:rsidRPr="00DB5772">
        <w:rPr>
          <w:rFonts w:asciiTheme="minorEastAsia" w:hAnsiTheme="minorEastAsia" w:cs="Arial"/>
          <w:color w:val="333333"/>
          <w:szCs w:val="21"/>
          <w:shd w:val="clear" w:color="auto" w:fill="FFFFFF"/>
        </w:rPr>
        <w:t>IL-1β</w:t>
      </w:r>
      <w:r w:rsidR="00EC0149" w:rsidRPr="00DB5772">
        <w:rPr>
          <w:rFonts w:asciiTheme="minorEastAsia" w:hAnsiTheme="minorEastAsia" w:cs="Arial" w:hint="eastAsia"/>
          <w:color w:val="333333"/>
          <w:szCs w:val="21"/>
          <w:shd w:val="clear" w:color="auto" w:fill="FFFFFF"/>
        </w:rPr>
        <w:t>的生成增加，从而形成一个三者之间的正反馈系统</w:t>
      </w:r>
      <w:r w:rsidR="00EC0149" w:rsidRPr="00DB5772">
        <w:rPr>
          <w:rFonts w:asciiTheme="minorEastAsia" w:hAnsiTheme="minorEastAsia" w:cs="Arial" w:hint="eastAsia"/>
          <w:color w:val="333333"/>
          <w:szCs w:val="21"/>
          <w:shd w:val="clear" w:color="auto" w:fill="FFFFFF"/>
          <w:vertAlign w:val="superscript"/>
        </w:rPr>
        <w:t>【</w:t>
      </w:r>
      <w:r w:rsidR="00345159">
        <w:rPr>
          <w:rFonts w:asciiTheme="minorEastAsia" w:hAnsiTheme="minorEastAsia" w:cs="Arial" w:hint="eastAsia"/>
          <w:color w:val="333333"/>
          <w:szCs w:val="21"/>
          <w:shd w:val="clear" w:color="auto" w:fill="FFFFFF"/>
          <w:vertAlign w:val="superscript"/>
        </w:rPr>
        <w:t>25</w:t>
      </w:r>
      <w:r w:rsidR="00EC0149" w:rsidRPr="00DB5772">
        <w:rPr>
          <w:rFonts w:asciiTheme="minorEastAsia" w:hAnsiTheme="minorEastAsia" w:cs="Arial" w:hint="eastAsia"/>
          <w:color w:val="333333"/>
          <w:szCs w:val="21"/>
          <w:shd w:val="clear" w:color="auto" w:fill="FFFFFF"/>
          <w:vertAlign w:val="superscript"/>
        </w:rPr>
        <w:t>】</w:t>
      </w:r>
      <w:r w:rsidR="00EC0149" w:rsidRPr="00DB5772">
        <w:rPr>
          <w:rFonts w:asciiTheme="minorEastAsia" w:hAnsiTheme="minorEastAsia" w:cs="Arial" w:hint="eastAsia"/>
          <w:color w:val="333333"/>
          <w:szCs w:val="21"/>
          <w:shd w:val="clear" w:color="auto" w:fill="FFFFFF"/>
        </w:rPr>
        <w:t>。</w:t>
      </w:r>
      <w:r w:rsidR="00EC0149" w:rsidRPr="00DB5772">
        <w:rPr>
          <w:rFonts w:asciiTheme="minorEastAsia" w:hAnsiTheme="minorEastAsia" w:cs="DY1+ZIZA7z-5"/>
          <w:kern w:val="0"/>
          <w:szCs w:val="21"/>
        </w:rPr>
        <w:t>NF-</w:t>
      </w:r>
      <w:r w:rsidR="00EC0149" w:rsidRPr="00DB5772">
        <w:rPr>
          <w:rFonts w:asciiTheme="minorEastAsia" w:hAnsiTheme="minorEastAsia" w:cs="DY1+ZIZA7z-5" w:hint="eastAsia"/>
          <w:kern w:val="0"/>
          <w:szCs w:val="21"/>
        </w:rPr>
        <w:t>κB</w:t>
      </w:r>
      <w:r w:rsidR="00210AE1" w:rsidRPr="00DB5772">
        <w:rPr>
          <w:rFonts w:asciiTheme="minorEastAsia" w:hAnsiTheme="minorEastAsia" w:cs="DY1+ZIZA7z-5" w:hint="eastAsia"/>
          <w:kern w:val="0"/>
          <w:szCs w:val="21"/>
        </w:rPr>
        <w:t>是由一个</w:t>
      </w:r>
      <w:r w:rsidR="002A4126" w:rsidRPr="00DB5772">
        <w:rPr>
          <w:rFonts w:asciiTheme="minorEastAsia" w:hAnsiTheme="minorEastAsia" w:cs="DY1+ZIZA7z-5" w:hint="eastAsia"/>
          <w:kern w:val="0"/>
          <w:szCs w:val="21"/>
        </w:rPr>
        <w:t>肿瘤相关的细胞因子和炎症反应调节因子</w:t>
      </w:r>
      <w:r w:rsidR="00210AE1" w:rsidRPr="00DB5772">
        <w:rPr>
          <w:rFonts w:asciiTheme="minorEastAsia" w:hAnsiTheme="minorEastAsia" w:cs="DY1+ZIZA7z-5" w:hint="eastAsia"/>
          <w:kern w:val="0"/>
          <w:szCs w:val="21"/>
        </w:rPr>
        <w:t>所</w:t>
      </w:r>
      <w:r w:rsidR="002A4126" w:rsidRPr="00DB5772">
        <w:rPr>
          <w:rFonts w:asciiTheme="minorEastAsia" w:hAnsiTheme="minorEastAsia" w:cs="DY1+ZIZA7z-5" w:hint="eastAsia"/>
          <w:kern w:val="0"/>
          <w:szCs w:val="21"/>
        </w:rPr>
        <w:t>产生的转录因子</w:t>
      </w:r>
      <w:r w:rsidR="00210AE1" w:rsidRPr="00DB5772">
        <w:rPr>
          <w:rFonts w:asciiTheme="minorEastAsia" w:hAnsiTheme="minorEastAsia" w:cs="DY1+ZIZA7z-5" w:hint="eastAsia"/>
          <w:kern w:val="0"/>
          <w:szCs w:val="21"/>
        </w:rPr>
        <w:t>，</w:t>
      </w:r>
      <w:r w:rsidR="00EC0149" w:rsidRPr="00DB5772">
        <w:rPr>
          <w:rFonts w:asciiTheme="minorEastAsia" w:hAnsiTheme="minorEastAsia" w:cs="DY1+ZIZA7z-5" w:hint="eastAsia"/>
          <w:kern w:val="0"/>
          <w:szCs w:val="21"/>
        </w:rPr>
        <w:t>可促进其他调节睡眠物质的生产。</w:t>
      </w:r>
    </w:p>
    <w:p w:rsidR="00EC0CD4" w:rsidRPr="00DB5772" w:rsidRDefault="003C72C1" w:rsidP="00CC00CE">
      <w:pPr>
        <w:spacing w:line="360" w:lineRule="auto"/>
        <w:rPr>
          <w:rFonts w:asciiTheme="minorEastAsia" w:hAnsiTheme="minorEastAsia" w:cs="Arial"/>
          <w:b/>
          <w:color w:val="333333"/>
          <w:szCs w:val="21"/>
          <w:shd w:val="clear" w:color="auto" w:fill="FFFFFF"/>
        </w:rPr>
      </w:pPr>
      <w:r w:rsidRPr="00DB5772">
        <w:rPr>
          <w:rFonts w:asciiTheme="minorEastAsia" w:hAnsiTheme="minorEastAsia" w:cs="Arial" w:hint="eastAsia"/>
          <w:b/>
          <w:color w:val="333333"/>
          <w:szCs w:val="21"/>
          <w:shd w:val="clear" w:color="auto" w:fill="FFFFFF"/>
        </w:rPr>
        <w:t xml:space="preserve">    </w:t>
      </w:r>
      <w:r w:rsidR="004B708F" w:rsidRPr="00DB5772">
        <w:rPr>
          <w:rFonts w:asciiTheme="minorEastAsia" w:hAnsiTheme="minorEastAsia" w:cs="Arial" w:hint="eastAsia"/>
          <w:b/>
          <w:color w:val="333333"/>
          <w:szCs w:val="21"/>
          <w:shd w:val="clear" w:color="auto" w:fill="FFFFFF"/>
        </w:rPr>
        <w:t>6</w:t>
      </w:r>
      <w:r w:rsidR="003C381D" w:rsidRPr="00DB5772">
        <w:rPr>
          <w:rFonts w:asciiTheme="minorEastAsia" w:hAnsiTheme="minorEastAsia" w:cs="Arial" w:hint="eastAsia"/>
          <w:b/>
          <w:color w:val="333333"/>
          <w:szCs w:val="21"/>
          <w:shd w:val="clear" w:color="auto" w:fill="FFFFFF"/>
        </w:rPr>
        <w:t>、</w:t>
      </w:r>
      <w:r w:rsidR="00A4068E" w:rsidRPr="00DB5772">
        <w:rPr>
          <w:rFonts w:asciiTheme="minorEastAsia" w:hAnsiTheme="minorEastAsia" w:cs="Arial" w:hint="eastAsia"/>
          <w:b/>
          <w:color w:val="333333"/>
          <w:szCs w:val="21"/>
          <w:shd w:val="clear" w:color="auto" w:fill="FFFFFF"/>
        </w:rPr>
        <w:t>其他因素</w:t>
      </w:r>
    </w:p>
    <w:p w:rsidR="000D549E" w:rsidRPr="00DB5772" w:rsidRDefault="008A6B2C" w:rsidP="000D549E">
      <w:pPr>
        <w:spacing w:line="360" w:lineRule="auto"/>
        <w:ind w:firstLine="495"/>
        <w:rPr>
          <w:rFonts w:asciiTheme="minorEastAsia" w:hAnsiTheme="minorEastAsia" w:cs="Arial"/>
          <w:color w:val="333333"/>
          <w:szCs w:val="21"/>
          <w:shd w:val="clear" w:color="auto" w:fill="FFFFFF"/>
        </w:rPr>
      </w:pPr>
      <w:r w:rsidRPr="00DB5772">
        <w:rPr>
          <w:rFonts w:asciiTheme="minorEastAsia" w:hAnsiTheme="minorEastAsia" w:cs="Arial" w:hint="eastAsia"/>
          <w:color w:val="333333"/>
          <w:szCs w:val="21"/>
          <w:shd w:val="clear" w:color="auto" w:fill="FFFFFF"/>
        </w:rPr>
        <w:t>曾有研究发现</w:t>
      </w:r>
      <w:r w:rsidR="000D549E" w:rsidRPr="00DB5772">
        <w:rPr>
          <w:rFonts w:asciiTheme="minorEastAsia" w:hAnsiTheme="minorEastAsia" w:cs="Arial" w:hint="eastAsia"/>
          <w:color w:val="333333"/>
          <w:szCs w:val="21"/>
          <w:shd w:val="clear" w:color="auto" w:fill="FFFFFF"/>
        </w:rPr>
        <w:t>乳腺癌患者在发生</w:t>
      </w:r>
      <w:r w:rsidRPr="00DB5772">
        <w:rPr>
          <w:rFonts w:asciiTheme="minorEastAsia" w:hAnsiTheme="minorEastAsia" w:cs="Arial" w:hint="eastAsia"/>
          <w:color w:val="333333"/>
          <w:szCs w:val="21"/>
          <w:shd w:val="clear" w:color="auto" w:fill="FFFFFF"/>
        </w:rPr>
        <w:t>睡眠的障碍</w:t>
      </w:r>
      <w:r w:rsidR="000D549E" w:rsidRPr="00DB5772">
        <w:rPr>
          <w:rFonts w:asciiTheme="minorEastAsia" w:hAnsiTheme="minorEastAsia" w:cs="Arial" w:hint="eastAsia"/>
          <w:color w:val="333333"/>
          <w:szCs w:val="21"/>
          <w:shd w:val="clear" w:color="auto" w:fill="FFFFFF"/>
        </w:rPr>
        <w:t>的同时</w:t>
      </w:r>
      <w:r w:rsidRPr="00DB5772">
        <w:rPr>
          <w:rFonts w:asciiTheme="minorEastAsia" w:hAnsiTheme="minorEastAsia" w:cs="Arial" w:hint="eastAsia"/>
          <w:color w:val="333333"/>
          <w:szCs w:val="21"/>
          <w:shd w:val="clear" w:color="auto" w:fill="FFFFFF"/>
        </w:rPr>
        <w:t>体内的血清皮质类固醇上升，而且皮质类固醇的正常昼夜节律消失</w:t>
      </w:r>
      <w:r w:rsidRPr="00DB5772">
        <w:rPr>
          <w:rFonts w:asciiTheme="minorEastAsia" w:hAnsiTheme="minorEastAsia" w:cs="Arial" w:hint="eastAsia"/>
          <w:color w:val="333333"/>
          <w:szCs w:val="21"/>
          <w:shd w:val="clear" w:color="auto" w:fill="FFFFFF"/>
          <w:vertAlign w:val="superscript"/>
        </w:rPr>
        <w:t>【</w:t>
      </w:r>
      <w:r w:rsidR="00345159">
        <w:rPr>
          <w:rFonts w:asciiTheme="minorEastAsia" w:hAnsiTheme="minorEastAsia" w:cs="Arial" w:hint="eastAsia"/>
          <w:color w:val="333333"/>
          <w:szCs w:val="21"/>
          <w:shd w:val="clear" w:color="auto" w:fill="FFFFFF"/>
          <w:vertAlign w:val="superscript"/>
        </w:rPr>
        <w:t>26</w:t>
      </w:r>
      <w:r w:rsidRPr="00DB5772">
        <w:rPr>
          <w:rFonts w:asciiTheme="minorEastAsia" w:hAnsiTheme="minorEastAsia" w:cs="Arial" w:hint="eastAsia"/>
          <w:color w:val="333333"/>
          <w:szCs w:val="21"/>
          <w:shd w:val="clear" w:color="auto" w:fill="FFFFFF"/>
          <w:vertAlign w:val="superscript"/>
        </w:rPr>
        <w:t>】</w:t>
      </w:r>
      <w:r w:rsidRPr="00DB5772">
        <w:rPr>
          <w:rFonts w:asciiTheme="minorEastAsia" w:hAnsiTheme="minorEastAsia" w:cs="Arial" w:hint="eastAsia"/>
          <w:color w:val="333333"/>
          <w:szCs w:val="21"/>
          <w:shd w:val="clear" w:color="auto" w:fill="FFFFFF"/>
        </w:rPr>
        <w:t>。因此可以考虑肿瘤患者发生睡眠障碍的原因可能是肿瘤导致的各种原因而引起下丘脑-垂体-肾上腺轴出现功能紊乱有关。</w:t>
      </w:r>
      <w:r w:rsidR="000D549E" w:rsidRPr="00DB5772">
        <w:rPr>
          <w:rFonts w:asciiTheme="minorEastAsia" w:hAnsiTheme="minorEastAsia" w:cs="Arial" w:hint="eastAsia"/>
          <w:color w:val="333333"/>
          <w:szCs w:val="21"/>
          <w:shd w:val="clear" w:color="auto" w:fill="FFFFFF"/>
        </w:rPr>
        <w:t>还有研究发现，转移性乳腺癌患者中那些受教育较少、缺乏社会支持的人群更易发生睡眠障碍</w:t>
      </w:r>
      <w:r w:rsidR="000D549E" w:rsidRPr="00DB5772">
        <w:rPr>
          <w:rFonts w:asciiTheme="minorEastAsia" w:hAnsiTheme="minorEastAsia" w:cs="Arial" w:hint="eastAsia"/>
          <w:color w:val="333333"/>
          <w:szCs w:val="21"/>
          <w:shd w:val="clear" w:color="auto" w:fill="FFFFFF"/>
          <w:vertAlign w:val="superscript"/>
        </w:rPr>
        <w:t>【</w:t>
      </w:r>
      <w:r w:rsidR="00345159">
        <w:rPr>
          <w:rFonts w:asciiTheme="minorEastAsia" w:hAnsiTheme="minorEastAsia" w:cs="Arial" w:hint="eastAsia"/>
          <w:color w:val="333333"/>
          <w:szCs w:val="21"/>
          <w:shd w:val="clear" w:color="auto" w:fill="FFFFFF"/>
          <w:vertAlign w:val="superscript"/>
        </w:rPr>
        <w:t>27</w:t>
      </w:r>
      <w:r w:rsidR="000D549E" w:rsidRPr="00DB5772">
        <w:rPr>
          <w:rFonts w:asciiTheme="minorEastAsia" w:hAnsiTheme="minorEastAsia" w:cs="Arial" w:hint="eastAsia"/>
          <w:color w:val="333333"/>
          <w:szCs w:val="21"/>
          <w:shd w:val="clear" w:color="auto" w:fill="FFFFFF"/>
          <w:vertAlign w:val="superscript"/>
        </w:rPr>
        <w:t>】</w:t>
      </w:r>
      <w:r w:rsidR="000D549E" w:rsidRPr="00DB5772">
        <w:rPr>
          <w:rFonts w:asciiTheme="minorEastAsia" w:hAnsiTheme="minorEastAsia" w:cs="Arial" w:hint="eastAsia"/>
          <w:color w:val="333333"/>
          <w:szCs w:val="21"/>
          <w:shd w:val="clear" w:color="auto" w:fill="FFFFFF"/>
        </w:rPr>
        <w:t>。</w:t>
      </w:r>
    </w:p>
    <w:p w:rsidR="00226A42" w:rsidRPr="00DB5772" w:rsidRDefault="002A3ECC">
      <w:pPr>
        <w:spacing w:line="360" w:lineRule="auto"/>
        <w:rPr>
          <w:rFonts w:asciiTheme="minorEastAsia" w:hAnsiTheme="minorEastAsia" w:cs="Arial"/>
          <w:b/>
          <w:color w:val="333333"/>
          <w:szCs w:val="21"/>
          <w:shd w:val="clear" w:color="auto" w:fill="FFFFFF"/>
        </w:rPr>
      </w:pPr>
      <w:r w:rsidRPr="00DB5772">
        <w:rPr>
          <w:rFonts w:asciiTheme="minorEastAsia" w:hAnsiTheme="minorEastAsia" w:cs="Arial" w:hint="eastAsia"/>
          <w:b/>
          <w:color w:val="333333"/>
          <w:szCs w:val="21"/>
          <w:shd w:val="clear" w:color="auto" w:fill="FFFFFF"/>
        </w:rPr>
        <w:lastRenderedPageBreak/>
        <w:t>四、治疗</w:t>
      </w:r>
    </w:p>
    <w:p w:rsidR="00B1798E" w:rsidRPr="00DB5772" w:rsidRDefault="00B1798E" w:rsidP="003A7EA7">
      <w:pPr>
        <w:spacing w:line="360" w:lineRule="auto"/>
        <w:ind w:firstLineChars="177" w:firstLine="372"/>
        <w:rPr>
          <w:rFonts w:asciiTheme="minorEastAsia" w:hAnsiTheme="minorEastAsia" w:cs="Arial"/>
          <w:color w:val="333333"/>
          <w:szCs w:val="21"/>
          <w:shd w:val="clear" w:color="auto" w:fill="FFFFFF"/>
        </w:rPr>
      </w:pPr>
      <w:r w:rsidRPr="00DB5772">
        <w:rPr>
          <w:rFonts w:asciiTheme="minorEastAsia" w:hAnsiTheme="minorEastAsia" w:cs="Arial" w:hint="eastAsia"/>
          <w:color w:val="333333"/>
          <w:szCs w:val="21"/>
          <w:shd w:val="clear" w:color="auto" w:fill="FFFFFF"/>
        </w:rPr>
        <w:t>睡眠障碍发生的因素是多方面的，所以其治疗也需要</w:t>
      </w:r>
      <w:r w:rsidR="00CF0F65" w:rsidRPr="00DB5772">
        <w:rPr>
          <w:rFonts w:asciiTheme="minorEastAsia" w:hAnsiTheme="minorEastAsia" w:cs="Arial" w:hint="eastAsia"/>
          <w:color w:val="333333"/>
          <w:szCs w:val="21"/>
          <w:shd w:val="clear" w:color="auto" w:fill="FFFFFF"/>
        </w:rPr>
        <w:t>综合</w:t>
      </w:r>
      <w:r w:rsidRPr="00DB5772">
        <w:rPr>
          <w:rFonts w:asciiTheme="minorEastAsia" w:hAnsiTheme="minorEastAsia" w:cs="Arial" w:hint="eastAsia"/>
          <w:color w:val="333333"/>
          <w:szCs w:val="21"/>
          <w:shd w:val="clear" w:color="auto" w:fill="FFFFFF"/>
        </w:rPr>
        <w:t>的</w:t>
      </w:r>
      <w:r w:rsidR="00CF0F65" w:rsidRPr="00DB5772">
        <w:rPr>
          <w:rFonts w:asciiTheme="minorEastAsia" w:hAnsiTheme="minorEastAsia" w:cs="Arial" w:hint="eastAsia"/>
          <w:color w:val="333333"/>
          <w:szCs w:val="21"/>
          <w:shd w:val="clear" w:color="auto" w:fill="FFFFFF"/>
        </w:rPr>
        <w:t>考虑，主要包括非药物性的治疗和药物性的治疗。</w:t>
      </w:r>
    </w:p>
    <w:p w:rsidR="00CF0F65" w:rsidRPr="00DB5772" w:rsidRDefault="00544F23" w:rsidP="003A7EA7">
      <w:pPr>
        <w:spacing w:line="360" w:lineRule="auto"/>
        <w:ind w:firstLineChars="176" w:firstLine="371"/>
        <w:rPr>
          <w:rFonts w:asciiTheme="minorEastAsia" w:hAnsiTheme="minorEastAsia" w:cs="Arial"/>
          <w:b/>
          <w:color w:val="333333"/>
          <w:szCs w:val="21"/>
          <w:shd w:val="clear" w:color="auto" w:fill="FFFFFF"/>
        </w:rPr>
      </w:pPr>
      <w:r w:rsidRPr="00DB5772">
        <w:rPr>
          <w:rFonts w:asciiTheme="minorEastAsia" w:hAnsiTheme="minorEastAsia" w:cs="Arial" w:hint="eastAsia"/>
          <w:b/>
          <w:color w:val="333333"/>
          <w:szCs w:val="21"/>
          <w:shd w:val="clear" w:color="auto" w:fill="FFFFFF"/>
        </w:rPr>
        <w:t>1、</w:t>
      </w:r>
      <w:r w:rsidR="00CF0F65" w:rsidRPr="00DB5772">
        <w:rPr>
          <w:rFonts w:asciiTheme="minorEastAsia" w:hAnsiTheme="minorEastAsia" w:cs="Arial" w:hint="eastAsia"/>
          <w:b/>
          <w:color w:val="333333"/>
          <w:szCs w:val="21"/>
          <w:shd w:val="clear" w:color="auto" w:fill="FFFFFF"/>
        </w:rPr>
        <w:t>非药物性的治疗</w:t>
      </w:r>
    </w:p>
    <w:p w:rsidR="00442821" w:rsidRPr="00DB5772" w:rsidRDefault="00CF0F65" w:rsidP="002152B8">
      <w:pPr>
        <w:spacing w:line="360" w:lineRule="auto"/>
        <w:ind w:firstLineChars="200" w:firstLine="420"/>
        <w:rPr>
          <w:rFonts w:asciiTheme="minorEastAsia" w:hAnsiTheme="minorEastAsia" w:cs="宋体"/>
          <w:color w:val="000000"/>
          <w:szCs w:val="21"/>
        </w:rPr>
      </w:pPr>
      <w:r w:rsidRPr="00DB5772">
        <w:rPr>
          <w:rFonts w:asciiTheme="minorEastAsia" w:hAnsiTheme="minorEastAsia" w:cs="Arial" w:hint="eastAsia"/>
          <w:color w:val="333333"/>
          <w:szCs w:val="21"/>
          <w:shd w:val="clear" w:color="auto" w:fill="FFFFFF"/>
        </w:rPr>
        <w:t>非药物性的治疗主要指的是</w:t>
      </w:r>
      <w:r w:rsidR="00442821" w:rsidRPr="00DB5772">
        <w:rPr>
          <w:rFonts w:asciiTheme="minorEastAsia" w:hAnsiTheme="minorEastAsia" w:cs="Arial" w:hint="eastAsia"/>
          <w:color w:val="333333"/>
          <w:szCs w:val="21"/>
          <w:shd w:val="clear" w:color="auto" w:fill="FFFFFF"/>
        </w:rPr>
        <w:t>通过医护人员的教育、指导、沟通、认知治疗等非药物性干预，而达到改善患者的生活、睡眠、卫生习惯，缓解患者的睡眠的障碍。</w:t>
      </w:r>
      <w:r w:rsidR="00544F23" w:rsidRPr="00DB5772">
        <w:rPr>
          <w:rFonts w:asciiTheme="minorEastAsia" w:hAnsiTheme="minorEastAsia" w:cs="Arial" w:hint="eastAsia"/>
          <w:color w:val="333333"/>
          <w:szCs w:val="21"/>
          <w:shd w:val="clear" w:color="auto" w:fill="FFFFFF"/>
        </w:rPr>
        <w:t>提高患者对疾病的认知和提高战胜疾病的信心可能有助于帮忙患者改善睡眠。</w:t>
      </w:r>
      <w:r w:rsidR="00442821" w:rsidRPr="00DB5772">
        <w:rPr>
          <w:rFonts w:asciiTheme="minorEastAsia" w:hAnsiTheme="minorEastAsia" w:cs="宋体" w:hint="eastAsia"/>
          <w:color w:val="000000"/>
          <w:szCs w:val="21"/>
        </w:rPr>
        <w:t>有研究</w:t>
      </w:r>
      <w:r w:rsidR="00442821" w:rsidRPr="00DB5772">
        <w:rPr>
          <w:rFonts w:asciiTheme="minorEastAsia" w:hAnsiTheme="minorEastAsia" w:cs="宋体" w:hint="eastAsia"/>
          <w:color w:val="000000"/>
          <w:szCs w:val="21"/>
          <w:vertAlign w:val="superscript"/>
        </w:rPr>
        <w:t>【</w:t>
      </w:r>
      <w:r w:rsidR="005A4BD8">
        <w:rPr>
          <w:rFonts w:asciiTheme="minorEastAsia" w:hAnsiTheme="minorEastAsia" w:cs="宋体" w:hint="eastAsia"/>
          <w:color w:val="000000"/>
          <w:szCs w:val="21"/>
          <w:vertAlign w:val="superscript"/>
        </w:rPr>
        <w:t>27</w:t>
      </w:r>
      <w:r w:rsidR="00442821" w:rsidRPr="00DB5772">
        <w:rPr>
          <w:rFonts w:asciiTheme="minorEastAsia" w:hAnsiTheme="minorEastAsia" w:cs="宋体" w:hint="eastAsia"/>
          <w:color w:val="000000"/>
          <w:szCs w:val="21"/>
          <w:vertAlign w:val="superscript"/>
        </w:rPr>
        <w:t>】</w:t>
      </w:r>
      <w:r w:rsidR="00442821" w:rsidRPr="00DB5772">
        <w:rPr>
          <w:rFonts w:asciiTheme="minorEastAsia" w:hAnsiTheme="minorEastAsia" w:cs="宋体" w:hint="eastAsia"/>
          <w:color w:val="000000"/>
          <w:szCs w:val="21"/>
        </w:rPr>
        <w:t>显示</w:t>
      </w:r>
      <w:r w:rsidR="00881F47" w:rsidRPr="00DB5772">
        <w:rPr>
          <w:rFonts w:asciiTheme="minorEastAsia" w:hAnsiTheme="minorEastAsia" w:cs="宋体" w:hint="eastAsia"/>
          <w:color w:val="000000"/>
          <w:szCs w:val="21"/>
        </w:rPr>
        <w:t>在</w:t>
      </w:r>
      <w:r w:rsidR="00442821" w:rsidRPr="00DB5772">
        <w:rPr>
          <w:rFonts w:asciiTheme="minorEastAsia" w:hAnsiTheme="minorEastAsia" w:cs="宋体" w:hint="eastAsia"/>
          <w:color w:val="000000"/>
          <w:szCs w:val="21"/>
        </w:rPr>
        <w:t>恶性肿瘤</w:t>
      </w:r>
      <w:r w:rsidR="00881F47" w:rsidRPr="00DB5772">
        <w:rPr>
          <w:rFonts w:asciiTheme="minorEastAsia" w:hAnsiTheme="minorEastAsia" w:cs="宋体" w:hint="eastAsia"/>
          <w:color w:val="000000"/>
          <w:szCs w:val="21"/>
        </w:rPr>
        <w:t>患者失眠的</w:t>
      </w:r>
      <w:r w:rsidR="00442821" w:rsidRPr="00DB5772">
        <w:rPr>
          <w:rFonts w:asciiTheme="minorEastAsia" w:hAnsiTheme="minorEastAsia" w:cs="宋体" w:hint="eastAsia"/>
          <w:color w:val="000000"/>
          <w:szCs w:val="21"/>
        </w:rPr>
        <w:t>早期进行认知治疗后，可以发现这些患者的睡眠状况出现明显的</w:t>
      </w:r>
      <w:r w:rsidR="00881F47" w:rsidRPr="00DB5772">
        <w:rPr>
          <w:rFonts w:asciiTheme="minorEastAsia" w:hAnsiTheme="minorEastAsia" w:cs="宋体" w:hint="eastAsia"/>
          <w:color w:val="000000"/>
          <w:szCs w:val="21"/>
        </w:rPr>
        <w:t>好转</w:t>
      </w:r>
      <w:r w:rsidR="00442821" w:rsidRPr="00DB5772">
        <w:rPr>
          <w:rFonts w:asciiTheme="minorEastAsia" w:hAnsiTheme="minorEastAsia" w:cs="宋体" w:hint="eastAsia"/>
          <w:color w:val="000000"/>
          <w:szCs w:val="21"/>
        </w:rPr>
        <w:t>，</w:t>
      </w:r>
      <w:r w:rsidR="00881F47" w:rsidRPr="00DB5772">
        <w:rPr>
          <w:rFonts w:asciiTheme="minorEastAsia" w:hAnsiTheme="minorEastAsia" w:cs="宋体" w:hint="eastAsia"/>
          <w:color w:val="000000"/>
          <w:szCs w:val="21"/>
        </w:rPr>
        <w:t>每晚可以平均降低55</w:t>
      </w:r>
      <w:r w:rsidR="00881F47" w:rsidRPr="00DB5772">
        <w:rPr>
          <w:rFonts w:asciiTheme="minorEastAsia" w:hAnsiTheme="minorEastAsia" w:cs="宋体"/>
          <w:color w:val="000000"/>
          <w:szCs w:val="21"/>
        </w:rPr>
        <w:t>min</w:t>
      </w:r>
      <w:r w:rsidR="00881F47" w:rsidRPr="00DB5772">
        <w:rPr>
          <w:rFonts w:asciiTheme="minorEastAsia" w:hAnsiTheme="minorEastAsia" w:cs="宋体" w:hint="eastAsia"/>
          <w:color w:val="000000"/>
          <w:szCs w:val="21"/>
        </w:rPr>
        <w:t>的觉醒时间，并且治疗效果可以在6个月以后依然存在</w:t>
      </w:r>
      <w:r w:rsidR="00442821" w:rsidRPr="00DB5772">
        <w:rPr>
          <w:rFonts w:asciiTheme="minorEastAsia" w:hAnsiTheme="minorEastAsia" w:cs="宋体" w:hint="eastAsia"/>
          <w:color w:val="000000"/>
          <w:szCs w:val="21"/>
        </w:rPr>
        <w:t>。</w:t>
      </w:r>
    </w:p>
    <w:p w:rsidR="00396A6D" w:rsidRPr="00DB5772" w:rsidRDefault="00396A6D" w:rsidP="002152B8">
      <w:pPr>
        <w:spacing w:line="360" w:lineRule="auto"/>
        <w:ind w:firstLineChars="200" w:firstLine="420"/>
        <w:rPr>
          <w:rFonts w:asciiTheme="minorEastAsia" w:hAnsiTheme="minorEastAsia" w:cs="宋体"/>
          <w:color w:val="000000"/>
          <w:szCs w:val="21"/>
        </w:rPr>
      </w:pPr>
      <w:r w:rsidRPr="00DB5772">
        <w:rPr>
          <w:rFonts w:asciiTheme="minorEastAsia" w:hAnsiTheme="minorEastAsia" w:cs="宋体" w:hint="eastAsia"/>
          <w:color w:val="000000"/>
          <w:szCs w:val="21"/>
        </w:rPr>
        <w:t>认知行为治疗主要包括自我放松和训练的方法，任何存在睡眠障碍的恶性肿瘤患者都应该学会放松的方法。</w:t>
      </w:r>
      <w:r w:rsidR="00FD49F7" w:rsidRPr="00DB5772">
        <w:rPr>
          <w:rFonts w:asciiTheme="minorEastAsia" w:hAnsiTheme="minorEastAsia" w:cs="宋体" w:hint="eastAsia"/>
          <w:color w:val="000000"/>
          <w:szCs w:val="21"/>
        </w:rPr>
        <w:t>瑜伽属于一种常见的认知行为疗法，有研究表面瑜伽对乳腺癌患者的疼痛、疲乏、睡眠障碍的症状有明显的改善，并且这一治疗效果可以持续三个月以上</w:t>
      </w:r>
      <w:r w:rsidR="00FD49F7" w:rsidRPr="00DB5772">
        <w:rPr>
          <w:rFonts w:asciiTheme="minorEastAsia" w:hAnsiTheme="minorEastAsia" w:cs="宋体" w:hint="eastAsia"/>
          <w:color w:val="000000"/>
          <w:szCs w:val="21"/>
          <w:vertAlign w:val="superscript"/>
        </w:rPr>
        <w:t>【</w:t>
      </w:r>
      <w:r w:rsidR="008A6B2C" w:rsidRPr="00DB5772">
        <w:rPr>
          <w:rFonts w:asciiTheme="minorEastAsia" w:hAnsiTheme="minorEastAsia" w:cs="宋体" w:hint="eastAsia"/>
          <w:color w:val="000000"/>
          <w:szCs w:val="21"/>
          <w:vertAlign w:val="superscript"/>
        </w:rPr>
        <w:t>2</w:t>
      </w:r>
      <w:r w:rsidR="00345159">
        <w:rPr>
          <w:rFonts w:asciiTheme="minorEastAsia" w:hAnsiTheme="minorEastAsia" w:cs="宋体" w:hint="eastAsia"/>
          <w:color w:val="000000"/>
          <w:szCs w:val="21"/>
          <w:vertAlign w:val="superscript"/>
        </w:rPr>
        <w:t>9</w:t>
      </w:r>
      <w:r w:rsidR="00FD49F7" w:rsidRPr="00DB5772">
        <w:rPr>
          <w:rFonts w:asciiTheme="minorEastAsia" w:hAnsiTheme="minorEastAsia" w:cs="宋体" w:hint="eastAsia"/>
          <w:color w:val="000000"/>
          <w:szCs w:val="21"/>
          <w:vertAlign w:val="superscript"/>
        </w:rPr>
        <w:t>】</w:t>
      </w:r>
      <w:r w:rsidR="00FD49F7" w:rsidRPr="00DB5772">
        <w:rPr>
          <w:rFonts w:asciiTheme="minorEastAsia" w:hAnsiTheme="minorEastAsia" w:cs="宋体" w:hint="eastAsia"/>
          <w:color w:val="000000"/>
          <w:szCs w:val="21"/>
        </w:rPr>
        <w:t>。</w:t>
      </w:r>
    </w:p>
    <w:p w:rsidR="00881F47" w:rsidRPr="00DB5772" w:rsidRDefault="00544F23" w:rsidP="003A7EA7">
      <w:pPr>
        <w:spacing w:line="360" w:lineRule="auto"/>
        <w:ind w:firstLineChars="176" w:firstLine="371"/>
        <w:rPr>
          <w:rFonts w:asciiTheme="minorEastAsia" w:hAnsiTheme="minorEastAsia" w:cs="Arial"/>
          <w:b/>
          <w:color w:val="333333"/>
          <w:szCs w:val="21"/>
          <w:shd w:val="clear" w:color="auto" w:fill="FFFFFF"/>
        </w:rPr>
      </w:pPr>
      <w:r w:rsidRPr="00DB5772">
        <w:rPr>
          <w:rFonts w:asciiTheme="minorEastAsia" w:hAnsiTheme="minorEastAsia" w:cs="Arial" w:hint="eastAsia"/>
          <w:b/>
          <w:color w:val="333333"/>
          <w:szCs w:val="21"/>
          <w:shd w:val="clear" w:color="auto" w:fill="FFFFFF"/>
        </w:rPr>
        <w:t>2、</w:t>
      </w:r>
      <w:r w:rsidR="00881F47" w:rsidRPr="00DB5772">
        <w:rPr>
          <w:rFonts w:asciiTheme="minorEastAsia" w:hAnsiTheme="minorEastAsia" w:cs="Arial" w:hint="eastAsia"/>
          <w:b/>
          <w:color w:val="333333"/>
          <w:szCs w:val="21"/>
          <w:shd w:val="clear" w:color="auto" w:fill="FFFFFF"/>
        </w:rPr>
        <w:t>药物性的治疗</w:t>
      </w:r>
    </w:p>
    <w:p w:rsidR="00CF0F65" w:rsidRPr="00DB5772" w:rsidRDefault="00881F47" w:rsidP="006F12AD">
      <w:pPr>
        <w:spacing w:line="360" w:lineRule="auto"/>
        <w:ind w:firstLineChars="177" w:firstLine="372"/>
        <w:rPr>
          <w:rFonts w:asciiTheme="minorEastAsia" w:hAnsiTheme="minorEastAsia" w:cs="Arial"/>
          <w:color w:val="333333"/>
          <w:szCs w:val="21"/>
          <w:shd w:val="clear" w:color="auto" w:fill="FFFFFF"/>
        </w:rPr>
      </w:pPr>
      <w:r w:rsidRPr="00DB5772">
        <w:rPr>
          <w:rFonts w:asciiTheme="minorEastAsia" w:hAnsiTheme="minorEastAsia" w:cs="Arial" w:hint="eastAsia"/>
          <w:color w:val="333333"/>
          <w:szCs w:val="21"/>
          <w:shd w:val="clear" w:color="auto" w:fill="FFFFFF"/>
        </w:rPr>
        <w:t>药物性的睡眠治疗一方面指的是</w:t>
      </w:r>
      <w:r w:rsidR="00DE395D" w:rsidRPr="00DB5772">
        <w:rPr>
          <w:rFonts w:asciiTheme="minorEastAsia" w:hAnsiTheme="minorEastAsia" w:cs="Arial" w:hint="eastAsia"/>
          <w:color w:val="333333"/>
          <w:szCs w:val="21"/>
          <w:shd w:val="clear" w:color="auto" w:fill="FFFFFF"/>
        </w:rPr>
        <w:t>，</w:t>
      </w:r>
      <w:r w:rsidRPr="00DB5772">
        <w:rPr>
          <w:rFonts w:asciiTheme="minorEastAsia" w:hAnsiTheme="minorEastAsia" w:cs="Arial" w:hint="eastAsia"/>
          <w:color w:val="333333"/>
          <w:szCs w:val="21"/>
          <w:shd w:val="clear" w:color="auto" w:fill="FFFFFF"/>
        </w:rPr>
        <w:t>在已明确影响睡眠具体原因的情况下，对症治疗，例如止痛，镇咳、止泻等对应药物的应用。另一方面指的是</w:t>
      </w:r>
      <w:r w:rsidR="00DE395D" w:rsidRPr="00DB5772">
        <w:rPr>
          <w:rFonts w:asciiTheme="minorEastAsia" w:hAnsiTheme="minorEastAsia" w:cs="Arial" w:hint="eastAsia"/>
          <w:color w:val="333333"/>
          <w:szCs w:val="21"/>
          <w:shd w:val="clear" w:color="auto" w:fill="FFFFFF"/>
        </w:rPr>
        <w:t>，在睡眠障碍原因不明的情况下，使用镇静催眠药物，但由于此药物包含成瘾性在内等多种不良反应，临床上医生和患者都对这种药物抱有着一定的怀疑态度。</w:t>
      </w:r>
      <w:r w:rsidR="00283878" w:rsidRPr="00DB5772">
        <w:rPr>
          <w:rFonts w:asciiTheme="minorEastAsia" w:hAnsiTheme="minorEastAsia" w:cs="Arial" w:hint="eastAsia"/>
          <w:color w:val="333333"/>
          <w:szCs w:val="21"/>
          <w:shd w:val="clear" w:color="auto" w:fill="FFFFFF"/>
        </w:rPr>
        <w:t>但在临床工作中，</w:t>
      </w:r>
      <w:r w:rsidR="006F12AD" w:rsidRPr="00DB5772">
        <w:rPr>
          <w:rFonts w:asciiTheme="minorEastAsia" w:hAnsiTheme="minorEastAsia" w:cs="Arial" w:hint="eastAsia"/>
          <w:color w:val="333333"/>
          <w:szCs w:val="21"/>
          <w:shd w:val="clear" w:color="auto" w:fill="FFFFFF"/>
        </w:rPr>
        <w:t>按时、合理、个体、阶梯化的应用镇静催眠药是允许的，并且在患者严重发作的情况下更是必不可少的治疗手段。</w:t>
      </w:r>
    </w:p>
    <w:p w:rsidR="00A82414" w:rsidRDefault="0080131D" w:rsidP="006D0AF9">
      <w:pPr>
        <w:spacing w:line="360" w:lineRule="auto"/>
        <w:ind w:firstLineChars="177" w:firstLine="372"/>
        <w:rPr>
          <w:rFonts w:asciiTheme="minorEastAsia" w:hAnsiTheme="minorEastAsia" w:cs="Arial"/>
          <w:color w:val="333333"/>
          <w:szCs w:val="21"/>
          <w:shd w:val="clear" w:color="auto" w:fill="FFFFFF"/>
        </w:rPr>
      </w:pPr>
      <w:r w:rsidRPr="00DB5772">
        <w:rPr>
          <w:rFonts w:asciiTheme="minorEastAsia" w:hAnsiTheme="minorEastAsia" w:cs="Arial" w:hint="eastAsia"/>
          <w:color w:val="333333"/>
          <w:szCs w:val="21"/>
          <w:shd w:val="clear" w:color="auto" w:fill="FFFFFF"/>
        </w:rPr>
        <w:t>现在临床上常用的镇静催眠药物主要是非苯二氮类(</w:t>
      </w:r>
      <w:r w:rsidRPr="00DB5772">
        <w:rPr>
          <w:rFonts w:asciiTheme="minorEastAsia" w:hAnsiTheme="minorEastAsia" w:cs="Arial"/>
          <w:color w:val="333333"/>
          <w:szCs w:val="21"/>
          <w:shd w:val="clear" w:color="auto" w:fill="FFFFFF"/>
        </w:rPr>
        <w:t>non-benzodiazepine</w:t>
      </w:r>
      <w:r w:rsidRPr="00DB5772">
        <w:rPr>
          <w:rFonts w:asciiTheme="minorEastAsia" w:hAnsiTheme="minorEastAsia" w:cs="Arial" w:hint="eastAsia"/>
          <w:color w:val="333333"/>
          <w:szCs w:val="21"/>
          <w:shd w:val="clear" w:color="auto" w:fill="FFFFFF"/>
        </w:rPr>
        <w:t>)药物和苯二氮卓类（benzodiazepines</w:t>
      </w:r>
      <w:r w:rsidRPr="00DB5772">
        <w:rPr>
          <w:rFonts w:asciiTheme="minorEastAsia" w:hAnsiTheme="minorEastAsia" w:cs="Arial"/>
          <w:color w:val="333333"/>
          <w:szCs w:val="21"/>
          <w:shd w:val="clear" w:color="auto" w:fill="FFFFFF"/>
        </w:rPr>
        <w:t>）</w:t>
      </w:r>
      <w:r w:rsidRPr="00DB5772">
        <w:rPr>
          <w:rFonts w:asciiTheme="minorEastAsia" w:hAnsiTheme="minorEastAsia" w:cs="Arial" w:hint="eastAsia"/>
          <w:color w:val="333333"/>
          <w:szCs w:val="21"/>
          <w:shd w:val="clear" w:color="auto" w:fill="FFFFFF"/>
        </w:rPr>
        <w:t>药物。苯二氮类药物为1，4-苯并二氮卓的衍生物。其口服吸收效果好，大约lh可达到血药峰浓度。其中</w:t>
      </w:r>
      <w:bookmarkStart w:id="1" w:name="OLE_LINK2"/>
      <w:r w:rsidRPr="00DB5772">
        <w:rPr>
          <w:rFonts w:asciiTheme="minorEastAsia" w:hAnsiTheme="minorEastAsia" w:cs="Arial" w:hint="eastAsia"/>
          <w:color w:val="333333"/>
          <w:szCs w:val="21"/>
          <w:shd w:val="clear" w:color="auto" w:fill="FFFFFF"/>
        </w:rPr>
        <w:t>三唑仑</w:t>
      </w:r>
      <w:bookmarkEnd w:id="1"/>
      <w:r w:rsidRPr="00DB5772">
        <w:rPr>
          <w:rFonts w:asciiTheme="minorEastAsia" w:hAnsiTheme="minorEastAsia" w:cs="Arial" w:hint="eastAsia"/>
          <w:color w:val="333333"/>
          <w:szCs w:val="21"/>
          <w:shd w:val="clear" w:color="auto" w:fill="FFFFFF"/>
        </w:rPr>
        <w:t>吸收最快；而奥沙西泮和氯氮卓口服则吸收较慢，肌内注射吸收也很缓慢，且不规则。欲快速显效时，应静脉注射。苯二氮类药物治疗时连续用药可能会出现头昏、嗜睡、乏力等症状，长效类尤为多见。大剂量可偶致共济失调，过量或急性中毒可致昏迷和呼吸抑制。</w:t>
      </w:r>
      <w:r w:rsidR="00522DB0" w:rsidRPr="00DB5772">
        <w:rPr>
          <w:rFonts w:asciiTheme="minorEastAsia" w:hAnsiTheme="minorEastAsia" w:cs="Arial" w:hint="eastAsia"/>
          <w:color w:val="333333"/>
          <w:szCs w:val="21"/>
          <w:shd w:val="clear" w:color="auto" w:fill="FFFFFF"/>
        </w:rPr>
        <w:t>非苯二氮卓类药物在更加安全，其在人体内清除较快，不良反应较少，可能更适合恶性肿瘤患者睡眠障碍治疗的应用。</w:t>
      </w:r>
      <w:r w:rsidR="00253254">
        <w:rPr>
          <w:rFonts w:asciiTheme="minorEastAsia" w:hAnsiTheme="minorEastAsia" w:cs="Arial" w:hint="eastAsia"/>
          <w:color w:val="333333"/>
          <w:szCs w:val="21"/>
          <w:shd w:val="clear" w:color="auto" w:fill="FFFFFF"/>
        </w:rPr>
        <w:t>F</w:t>
      </w:r>
      <w:r w:rsidR="00253254">
        <w:rPr>
          <w:rFonts w:asciiTheme="minorEastAsia" w:hAnsiTheme="minorEastAsia" w:cs="Arial"/>
          <w:color w:val="333333"/>
          <w:szCs w:val="21"/>
          <w:shd w:val="clear" w:color="auto" w:fill="FFFFFF"/>
        </w:rPr>
        <w:t>DA</w:t>
      </w:r>
      <w:r w:rsidR="00253254" w:rsidRPr="00253254">
        <w:rPr>
          <w:rFonts w:asciiTheme="minorEastAsia" w:hAnsiTheme="minorEastAsia" w:cs="Arial" w:hint="eastAsia"/>
          <w:color w:val="333333"/>
          <w:szCs w:val="21"/>
          <w:shd w:val="clear" w:color="auto" w:fill="FFFFFF"/>
        </w:rPr>
        <w:t>批准用于失眠障碍治疗药物的药理特征及主要不良反应</w:t>
      </w:r>
      <w:bookmarkStart w:id="2" w:name="OLE_LINK7"/>
      <w:bookmarkStart w:id="3" w:name="OLE_LINK8"/>
      <w:r w:rsidR="00977576" w:rsidRPr="00DB5772">
        <w:rPr>
          <w:rFonts w:asciiTheme="minorEastAsia" w:hAnsiTheme="minorEastAsia" w:cs="Arial" w:hint="eastAsia"/>
          <w:color w:val="333333"/>
          <w:szCs w:val="21"/>
          <w:shd w:val="clear" w:color="auto" w:fill="FFFFFF"/>
          <w:vertAlign w:val="superscript"/>
        </w:rPr>
        <w:t>【</w:t>
      </w:r>
      <w:r w:rsidR="00977576">
        <w:rPr>
          <w:rFonts w:asciiTheme="minorEastAsia" w:hAnsiTheme="minorEastAsia" w:cs="Arial"/>
          <w:color w:val="333333"/>
          <w:szCs w:val="21"/>
          <w:shd w:val="clear" w:color="auto" w:fill="FFFFFF"/>
          <w:vertAlign w:val="superscript"/>
        </w:rPr>
        <w:t>30</w:t>
      </w:r>
      <w:r w:rsidR="00977576">
        <w:rPr>
          <w:rFonts w:asciiTheme="minorEastAsia" w:hAnsiTheme="minorEastAsia" w:cs="Arial" w:hint="eastAsia"/>
          <w:color w:val="333333"/>
          <w:szCs w:val="21"/>
          <w:shd w:val="clear" w:color="auto" w:fill="FFFFFF"/>
          <w:vertAlign w:val="superscript"/>
        </w:rPr>
        <w:t>，</w:t>
      </w:r>
      <w:r w:rsidR="00977576">
        <w:rPr>
          <w:rFonts w:asciiTheme="minorEastAsia" w:hAnsiTheme="minorEastAsia" w:cs="Arial"/>
          <w:color w:val="333333"/>
          <w:szCs w:val="21"/>
          <w:shd w:val="clear" w:color="auto" w:fill="FFFFFF"/>
          <w:vertAlign w:val="superscript"/>
        </w:rPr>
        <w:t>31</w:t>
      </w:r>
      <w:r w:rsidR="00977576" w:rsidRPr="00DB5772">
        <w:rPr>
          <w:rFonts w:asciiTheme="minorEastAsia" w:hAnsiTheme="minorEastAsia" w:cs="Arial" w:hint="eastAsia"/>
          <w:color w:val="333333"/>
          <w:szCs w:val="21"/>
          <w:shd w:val="clear" w:color="auto" w:fill="FFFFFF"/>
          <w:vertAlign w:val="superscript"/>
        </w:rPr>
        <w:t>】</w:t>
      </w:r>
      <w:bookmarkEnd w:id="2"/>
      <w:bookmarkEnd w:id="3"/>
      <w:r w:rsidR="00253254">
        <w:rPr>
          <w:rFonts w:asciiTheme="minorEastAsia" w:hAnsiTheme="minorEastAsia" w:cs="Arial" w:hint="eastAsia"/>
          <w:color w:val="333333"/>
          <w:szCs w:val="21"/>
          <w:shd w:val="clear" w:color="auto" w:fill="FFFFFF"/>
        </w:rPr>
        <w:t>，见表1</w:t>
      </w:r>
      <w:r w:rsidR="00A82414">
        <w:rPr>
          <w:rFonts w:asciiTheme="minorEastAsia" w:hAnsiTheme="minorEastAsia" w:cs="Arial" w:hint="eastAsia"/>
          <w:color w:val="333333"/>
          <w:szCs w:val="21"/>
          <w:shd w:val="clear" w:color="auto" w:fill="FFFFFF"/>
        </w:rPr>
        <w:t>。</w:t>
      </w:r>
    </w:p>
    <w:p w:rsidR="00A82414" w:rsidRPr="00AC123A" w:rsidRDefault="00A82414" w:rsidP="00253254">
      <w:pPr>
        <w:spacing w:line="360" w:lineRule="auto"/>
        <w:ind w:firstLineChars="177" w:firstLine="372"/>
        <w:rPr>
          <w:rFonts w:ascii="宋体" w:eastAsia="宋体" w:hAnsi="宋体" w:cs="Arial"/>
          <w:color w:val="333333"/>
          <w:szCs w:val="21"/>
          <w:shd w:val="clear" w:color="auto" w:fill="FFFFFF"/>
        </w:rPr>
      </w:pPr>
      <w:r w:rsidRPr="00AC123A">
        <w:rPr>
          <w:rFonts w:ascii="宋体" w:eastAsia="宋体" w:hAnsi="宋体" w:cs="Arial" w:hint="eastAsia"/>
          <w:color w:val="333333"/>
          <w:szCs w:val="21"/>
          <w:shd w:val="clear" w:color="auto" w:fill="FFFFFF"/>
        </w:rPr>
        <w:t xml:space="preserve">    </w:t>
      </w:r>
      <w:r w:rsidRPr="00AC123A">
        <w:rPr>
          <w:rFonts w:ascii="宋体" w:eastAsia="宋体" w:hAnsi="宋体" w:cs="Arial"/>
          <w:color w:val="333333"/>
          <w:szCs w:val="21"/>
          <w:shd w:val="clear" w:color="auto" w:fill="FFFFFF"/>
        </w:rPr>
        <w:t xml:space="preserve">      </w:t>
      </w:r>
      <w:r w:rsidRPr="00AC123A">
        <w:rPr>
          <w:rFonts w:ascii="宋体" w:eastAsia="宋体" w:hAnsi="宋体" w:cs="AdobeHeitiStd-Regular" w:hint="eastAsia"/>
          <w:kern w:val="0"/>
          <w:sz w:val="15"/>
          <w:szCs w:val="15"/>
        </w:rPr>
        <w:t>表</w:t>
      </w:r>
      <w:r w:rsidRPr="00AC123A">
        <w:rPr>
          <w:rFonts w:ascii="宋体" w:eastAsia="宋体" w:hAnsi="宋体" w:cs="DY7+ZMND7d-7" w:hint="eastAsia"/>
          <w:kern w:val="0"/>
          <w:sz w:val="15"/>
          <w:szCs w:val="15"/>
        </w:rPr>
        <w:t>１</w:t>
      </w:r>
      <w:r w:rsidRPr="00AC123A">
        <w:rPr>
          <w:rFonts w:ascii="宋体" w:eastAsia="宋体" w:hAnsi="宋体" w:cs="DY5+ZMND7d-5" w:hint="eastAsia"/>
          <w:kern w:val="0"/>
          <w:sz w:val="15"/>
          <w:szCs w:val="15"/>
        </w:rPr>
        <w:t xml:space="preserve">　</w:t>
      </w:r>
      <w:r w:rsidRPr="00AC123A">
        <w:rPr>
          <w:rFonts w:ascii="宋体" w:eastAsia="宋体" w:hAnsi="宋体" w:cs="DY7+ZMND7d-7" w:hint="eastAsia"/>
          <w:kern w:val="0"/>
          <w:sz w:val="15"/>
          <w:szCs w:val="15"/>
        </w:rPr>
        <w:t>ＦＤＡ</w:t>
      </w:r>
      <w:r w:rsidRPr="00AC123A">
        <w:rPr>
          <w:rFonts w:ascii="宋体" w:eastAsia="宋体" w:hAnsi="宋体" w:cs="AdobeHeitiStd-Regular" w:hint="eastAsia"/>
          <w:kern w:val="0"/>
          <w:sz w:val="15"/>
          <w:szCs w:val="15"/>
        </w:rPr>
        <w:t>批准用于失眠障碍治疗药物的药理特征及主要不良反应</w:t>
      </w:r>
      <w:r w:rsidR="00977576" w:rsidRPr="00AC123A">
        <w:rPr>
          <w:rFonts w:ascii="宋体" w:eastAsia="宋体" w:hAnsi="宋体" w:cs="Arial" w:hint="eastAsia"/>
          <w:color w:val="333333"/>
          <w:szCs w:val="21"/>
          <w:shd w:val="clear" w:color="auto" w:fill="FFFFFF"/>
          <w:vertAlign w:val="superscript"/>
        </w:rPr>
        <w:t>【</w:t>
      </w:r>
      <w:r w:rsidR="00977576" w:rsidRPr="00AC123A">
        <w:rPr>
          <w:rFonts w:ascii="宋体" w:eastAsia="宋体" w:hAnsi="宋体" w:cs="Arial"/>
          <w:color w:val="333333"/>
          <w:szCs w:val="21"/>
          <w:shd w:val="clear" w:color="auto" w:fill="FFFFFF"/>
          <w:vertAlign w:val="superscript"/>
        </w:rPr>
        <w:t>30</w:t>
      </w:r>
      <w:r w:rsidR="00977576" w:rsidRPr="00AC123A">
        <w:rPr>
          <w:rFonts w:ascii="宋体" w:eastAsia="宋体" w:hAnsi="宋体" w:cs="Arial" w:hint="eastAsia"/>
          <w:color w:val="333333"/>
          <w:szCs w:val="21"/>
          <w:shd w:val="clear" w:color="auto" w:fill="FFFFFF"/>
          <w:vertAlign w:val="superscript"/>
        </w:rPr>
        <w:t>，</w:t>
      </w:r>
      <w:r w:rsidR="00977576" w:rsidRPr="00AC123A">
        <w:rPr>
          <w:rFonts w:ascii="宋体" w:eastAsia="宋体" w:hAnsi="宋体" w:cs="Arial"/>
          <w:color w:val="333333"/>
          <w:szCs w:val="21"/>
          <w:shd w:val="clear" w:color="auto" w:fill="FFFFFF"/>
          <w:vertAlign w:val="superscript"/>
        </w:rPr>
        <w:t>31</w:t>
      </w:r>
      <w:r w:rsidR="00977576" w:rsidRPr="00AC123A">
        <w:rPr>
          <w:rFonts w:ascii="宋体" w:eastAsia="宋体" w:hAnsi="宋体" w:cs="Arial" w:hint="eastAsia"/>
          <w:color w:val="333333"/>
          <w:szCs w:val="21"/>
          <w:shd w:val="clear" w:color="auto" w:fill="FFFFFF"/>
          <w:vertAlign w:val="superscript"/>
        </w:rPr>
        <w:t>】</w:t>
      </w:r>
    </w:p>
    <w:tbl>
      <w:tblPr>
        <w:tblStyle w:val="6"/>
        <w:tblW w:w="0" w:type="auto"/>
        <w:tblLook w:val="04A0" w:firstRow="1" w:lastRow="0" w:firstColumn="1" w:lastColumn="0" w:noHBand="0" w:noVBand="1"/>
      </w:tblPr>
      <w:tblGrid>
        <w:gridCol w:w="1560"/>
        <w:gridCol w:w="1275"/>
        <w:gridCol w:w="1418"/>
        <w:gridCol w:w="1208"/>
        <w:gridCol w:w="1060"/>
        <w:gridCol w:w="355"/>
        <w:gridCol w:w="1415"/>
      </w:tblGrid>
      <w:tr w:rsidR="00452971" w:rsidRPr="00AC123A" w:rsidTr="004A4C62">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560" w:type="dxa"/>
          </w:tcPr>
          <w:p w:rsidR="00452971" w:rsidRPr="00AC123A" w:rsidRDefault="00452971" w:rsidP="00253254">
            <w:pPr>
              <w:spacing w:line="360" w:lineRule="auto"/>
              <w:rPr>
                <w:rFonts w:ascii="宋体" w:eastAsia="宋体" w:hAnsi="宋体" w:cs="Arial"/>
                <w:b w:val="0"/>
                <w:color w:val="333333"/>
                <w:szCs w:val="21"/>
                <w:shd w:val="clear" w:color="auto" w:fill="FFFFFF"/>
              </w:rPr>
            </w:pPr>
            <w:r w:rsidRPr="00AC123A">
              <w:rPr>
                <w:rFonts w:ascii="宋体" w:eastAsia="宋体" w:hAnsi="宋体" w:cs="Arial" w:hint="eastAsia"/>
                <w:b w:val="0"/>
                <w:color w:val="333333"/>
                <w:szCs w:val="21"/>
                <w:shd w:val="clear" w:color="auto" w:fill="FFFFFF"/>
              </w:rPr>
              <w:t>药物</w:t>
            </w:r>
          </w:p>
        </w:tc>
        <w:tc>
          <w:tcPr>
            <w:tcW w:w="1275" w:type="dxa"/>
          </w:tcPr>
          <w:p w:rsidR="00452971" w:rsidRPr="00AC123A" w:rsidRDefault="00452971" w:rsidP="00A82414">
            <w:pPr>
              <w:spacing w:line="360" w:lineRule="auto"/>
              <w:jc w:val="center"/>
              <w:cnfStyle w:val="100000000000" w:firstRow="1" w:lastRow="0" w:firstColumn="0" w:lastColumn="0" w:oddVBand="0" w:evenVBand="0" w:oddHBand="0" w:evenHBand="0" w:firstRowFirstColumn="0" w:firstRowLastColumn="0" w:lastRowFirstColumn="0" w:lastRowLastColumn="0"/>
              <w:rPr>
                <w:rFonts w:ascii="宋体" w:eastAsia="宋体" w:hAnsi="宋体" w:cs="Arial"/>
                <w:b w:val="0"/>
                <w:color w:val="333333"/>
                <w:szCs w:val="21"/>
                <w:shd w:val="clear" w:color="auto" w:fill="FFFFFF"/>
              </w:rPr>
            </w:pPr>
            <w:r w:rsidRPr="00AC123A">
              <w:rPr>
                <w:rFonts w:ascii="宋体" w:eastAsia="宋体" w:hAnsi="宋体" w:cs="Arial" w:hint="eastAsia"/>
                <w:b w:val="0"/>
                <w:color w:val="333333"/>
                <w:szCs w:val="21"/>
                <w:shd w:val="clear" w:color="auto" w:fill="FFFFFF"/>
              </w:rPr>
              <w:t>结合部位</w:t>
            </w:r>
          </w:p>
        </w:tc>
        <w:tc>
          <w:tcPr>
            <w:tcW w:w="1418" w:type="dxa"/>
          </w:tcPr>
          <w:p w:rsidR="00452971" w:rsidRPr="00AC123A" w:rsidRDefault="00452971" w:rsidP="00A82414">
            <w:pPr>
              <w:spacing w:line="360" w:lineRule="auto"/>
              <w:jc w:val="center"/>
              <w:cnfStyle w:val="100000000000" w:firstRow="1" w:lastRow="0" w:firstColumn="0" w:lastColumn="0" w:oddVBand="0" w:evenVBand="0" w:oddHBand="0" w:evenHBand="0" w:firstRowFirstColumn="0" w:firstRowLastColumn="0" w:lastRowFirstColumn="0" w:lastRowLastColumn="0"/>
              <w:rPr>
                <w:rFonts w:ascii="宋体" w:eastAsia="宋体" w:hAnsi="宋体" w:cs="Arial"/>
                <w:b w:val="0"/>
                <w:color w:val="333333"/>
                <w:szCs w:val="21"/>
                <w:shd w:val="clear" w:color="auto" w:fill="FFFFFF"/>
              </w:rPr>
            </w:pPr>
            <w:r w:rsidRPr="00AC123A">
              <w:rPr>
                <w:rFonts w:ascii="宋体" w:eastAsia="宋体" w:hAnsi="宋体" w:cs="Arial" w:hint="eastAsia"/>
                <w:b w:val="0"/>
                <w:color w:val="333333"/>
                <w:szCs w:val="21"/>
                <w:shd w:val="clear" w:color="auto" w:fill="FFFFFF"/>
              </w:rPr>
              <w:t>推荐剂量</w:t>
            </w:r>
          </w:p>
        </w:tc>
        <w:tc>
          <w:tcPr>
            <w:tcW w:w="1208" w:type="dxa"/>
          </w:tcPr>
          <w:p w:rsidR="00452971" w:rsidRPr="00AC123A" w:rsidRDefault="00452971" w:rsidP="00A82414">
            <w:pPr>
              <w:spacing w:line="360" w:lineRule="auto"/>
              <w:jc w:val="center"/>
              <w:cnfStyle w:val="100000000000" w:firstRow="1" w:lastRow="0" w:firstColumn="0" w:lastColumn="0" w:oddVBand="0" w:evenVBand="0" w:oddHBand="0" w:evenHBand="0" w:firstRowFirstColumn="0" w:firstRowLastColumn="0" w:lastRowFirstColumn="0" w:lastRowLastColumn="0"/>
              <w:rPr>
                <w:rFonts w:ascii="宋体" w:eastAsia="宋体" w:hAnsi="宋体" w:cs="Arial"/>
                <w:b w:val="0"/>
                <w:color w:val="333333"/>
                <w:szCs w:val="21"/>
                <w:shd w:val="clear" w:color="auto" w:fill="FFFFFF"/>
              </w:rPr>
            </w:pPr>
            <w:r w:rsidRPr="00AC123A">
              <w:rPr>
                <w:rFonts w:ascii="宋体" w:eastAsia="宋体" w:hAnsi="宋体" w:cs="Arial" w:hint="eastAsia"/>
                <w:b w:val="0"/>
                <w:color w:val="333333"/>
                <w:szCs w:val="21"/>
                <w:shd w:val="clear" w:color="auto" w:fill="FFFFFF"/>
              </w:rPr>
              <w:t>Tma</w:t>
            </w:r>
            <w:r w:rsidRPr="00AC123A">
              <w:rPr>
                <w:rFonts w:ascii="宋体" w:eastAsia="宋体" w:hAnsi="宋体" w:cs="Arial"/>
                <w:b w:val="0"/>
                <w:color w:val="333333"/>
                <w:szCs w:val="21"/>
                <w:shd w:val="clear" w:color="auto" w:fill="FFFFFF"/>
              </w:rPr>
              <w:t>x</w:t>
            </w:r>
            <w:r w:rsidRPr="00AC123A">
              <w:rPr>
                <w:rFonts w:ascii="宋体" w:eastAsia="宋体" w:hAnsi="宋体" w:cs="Arial" w:hint="eastAsia"/>
                <w:b w:val="0"/>
                <w:color w:val="333333"/>
                <w:szCs w:val="21"/>
                <w:shd w:val="clear" w:color="auto" w:fill="FFFFFF"/>
              </w:rPr>
              <w:t>*</w:t>
            </w:r>
          </w:p>
        </w:tc>
        <w:tc>
          <w:tcPr>
            <w:tcW w:w="1060" w:type="dxa"/>
          </w:tcPr>
          <w:p w:rsidR="00452971" w:rsidRPr="00AC123A" w:rsidRDefault="00452971" w:rsidP="00A82414">
            <w:pPr>
              <w:spacing w:line="360" w:lineRule="auto"/>
              <w:jc w:val="center"/>
              <w:cnfStyle w:val="100000000000" w:firstRow="1" w:lastRow="0" w:firstColumn="0" w:lastColumn="0" w:oddVBand="0" w:evenVBand="0" w:oddHBand="0" w:evenHBand="0" w:firstRowFirstColumn="0" w:firstRowLastColumn="0" w:lastRowFirstColumn="0" w:lastRowLastColumn="0"/>
              <w:rPr>
                <w:rFonts w:ascii="宋体" w:eastAsia="宋体" w:hAnsi="宋体" w:cs="Arial"/>
                <w:b w:val="0"/>
                <w:color w:val="333333"/>
                <w:szCs w:val="21"/>
                <w:shd w:val="clear" w:color="auto" w:fill="FFFFFF"/>
              </w:rPr>
            </w:pPr>
            <w:r w:rsidRPr="00AC123A">
              <w:rPr>
                <w:rFonts w:ascii="宋体" w:eastAsia="宋体" w:hAnsi="宋体" w:cs="Arial" w:hint="eastAsia"/>
                <w:b w:val="0"/>
                <w:color w:val="333333"/>
                <w:szCs w:val="21"/>
                <w:shd w:val="clear" w:color="auto" w:fill="FFFFFF"/>
              </w:rPr>
              <w:t>半衰期</w:t>
            </w:r>
          </w:p>
        </w:tc>
        <w:tc>
          <w:tcPr>
            <w:tcW w:w="1770" w:type="dxa"/>
            <w:gridSpan w:val="2"/>
          </w:tcPr>
          <w:p w:rsidR="00452971" w:rsidRPr="00AC123A" w:rsidRDefault="00452971" w:rsidP="00A82414">
            <w:pPr>
              <w:spacing w:line="360" w:lineRule="auto"/>
              <w:jc w:val="center"/>
              <w:cnfStyle w:val="100000000000" w:firstRow="1" w:lastRow="0" w:firstColumn="0" w:lastColumn="0" w:oddVBand="0" w:evenVBand="0" w:oddHBand="0" w:evenHBand="0" w:firstRowFirstColumn="0" w:firstRowLastColumn="0" w:lastRowFirstColumn="0" w:lastRowLastColumn="0"/>
              <w:rPr>
                <w:rFonts w:ascii="宋体" w:eastAsia="宋体" w:hAnsi="宋体" w:cs="Arial"/>
                <w:b w:val="0"/>
                <w:color w:val="333333"/>
                <w:szCs w:val="21"/>
                <w:shd w:val="clear" w:color="auto" w:fill="FFFFFF"/>
              </w:rPr>
            </w:pPr>
            <w:r w:rsidRPr="00AC123A">
              <w:rPr>
                <w:rFonts w:ascii="宋体" w:eastAsia="宋体" w:hAnsi="宋体" w:cs="Arial" w:hint="eastAsia"/>
                <w:b w:val="0"/>
                <w:color w:val="333333"/>
                <w:szCs w:val="21"/>
                <w:shd w:val="clear" w:color="auto" w:fill="FFFFFF"/>
              </w:rPr>
              <w:t>不良反应</w:t>
            </w:r>
          </w:p>
        </w:tc>
      </w:tr>
      <w:tr w:rsidR="00452971" w:rsidTr="004A4C62">
        <w:trPr>
          <w:cnfStyle w:val="000000100000" w:firstRow="0" w:lastRow="0" w:firstColumn="0" w:lastColumn="0" w:oddVBand="0" w:evenVBand="0" w:oddHBand="1" w:evenHBand="0" w:firstRowFirstColumn="0" w:firstRowLastColumn="0" w:lastRowFirstColumn="0" w:lastRowLastColumn="0"/>
          <w:trHeight w:val="3059"/>
        </w:trPr>
        <w:tc>
          <w:tcPr>
            <w:cnfStyle w:val="001000000000" w:firstRow="0" w:lastRow="0" w:firstColumn="1" w:lastColumn="0" w:oddVBand="0" w:evenVBand="0" w:oddHBand="0" w:evenHBand="0" w:firstRowFirstColumn="0" w:firstRowLastColumn="0" w:lastRowFirstColumn="0" w:lastRowLastColumn="0"/>
            <w:tcW w:w="1560" w:type="dxa"/>
            <w:shd w:val="clear" w:color="auto" w:fill="FFFFFF" w:themeFill="background1"/>
          </w:tcPr>
          <w:p w:rsidR="00452971" w:rsidRDefault="00452971" w:rsidP="00A82414">
            <w:pPr>
              <w:autoSpaceDE w:val="0"/>
              <w:autoSpaceDN w:val="0"/>
              <w:adjustRightInd w:val="0"/>
              <w:jc w:val="left"/>
              <w:rPr>
                <w:rFonts w:ascii="宋体" w:eastAsia="宋体" w:hAnsi="宋体" w:cs="AdobeHeitiStd-Regular"/>
                <w:b w:val="0"/>
                <w:kern w:val="0"/>
                <w:sz w:val="11"/>
                <w:szCs w:val="11"/>
              </w:rPr>
            </w:pPr>
            <w:r w:rsidRPr="00A82414">
              <w:rPr>
                <w:rFonts w:ascii="宋体" w:eastAsia="宋体" w:hAnsi="宋体" w:cs="AdobeHeitiStd-Regular" w:hint="eastAsia"/>
                <w:b w:val="0"/>
                <w:kern w:val="0"/>
                <w:sz w:val="11"/>
                <w:szCs w:val="11"/>
              </w:rPr>
              <w:lastRenderedPageBreak/>
              <w:t>苯二氮卓类受体激动剂</w:t>
            </w:r>
          </w:p>
          <w:p w:rsidR="00452971" w:rsidRDefault="00452971" w:rsidP="00A82414">
            <w:pPr>
              <w:autoSpaceDE w:val="0"/>
              <w:autoSpaceDN w:val="0"/>
              <w:adjustRightInd w:val="0"/>
              <w:jc w:val="left"/>
              <w:rPr>
                <w:rFonts w:ascii="宋体" w:eastAsia="宋体" w:hAnsi="宋体" w:cs="AdobeHeitiStd-Regular"/>
                <w:b w:val="0"/>
                <w:kern w:val="0"/>
                <w:sz w:val="11"/>
                <w:szCs w:val="11"/>
              </w:rPr>
            </w:pPr>
          </w:p>
          <w:p w:rsidR="00452971" w:rsidRDefault="00452971" w:rsidP="00A82414">
            <w:pPr>
              <w:autoSpaceDE w:val="0"/>
              <w:autoSpaceDN w:val="0"/>
              <w:adjustRightInd w:val="0"/>
              <w:jc w:val="left"/>
              <w:rPr>
                <w:rFonts w:ascii="宋体" w:eastAsia="宋体" w:hAnsi="宋体" w:cs="AdobeHeitiStd-Regular"/>
                <w:b w:val="0"/>
                <w:kern w:val="0"/>
                <w:sz w:val="11"/>
                <w:szCs w:val="11"/>
              </w:rPr>
            </w:pPr>
            <w:r>
              <w:rPr>
                <w:rFonts w:ascii="宋体" w:eastAsia="宋体" w:hAnsi="宋体" w:cs="AdobeHeitiStd-Regular" w:hint="eastAsia"/>
                <w:b w:val="0"/>
                <w:kern w:val="0"/>
                <w:sz w:val="11"/>
                <w:szCs w:val="11"/>
              </w:rPr>
              <w:t>艾司唑仑</w:t>
            </w:r>
          </w:p>
          <w:p w:rsidR="00452971" w:rsidRDefault="00452971" w:rsidP="00A82414">
            <w:pPr>
              <w:autoSpaceDE w:val="0"/>
              <w:autoSpaceDN w:val="0"/>
              <w:adjustRightInd w:val="0"/>
              <w:jc w:val="left"/>
              <w:rPr>
                <w:rFonts w:ascii="宋体" w:eastAsia="宋体" w:hAnsi="宋体" w:cs="AdobeHeitiStd-Regular"/>
                <w:b w:val="0"/>
                <w:kern w:val="0"/>
                <w:sz w:val="11"/>
                <w:szCs w:val="11"/>
              </w:rPr>
            </w:pPr>
            <w:r>
              <w:rPr>
                <w:rFonts w:ascii="宋体" w:eastAsia="宋体" w:hAnsi="宋体" w:cs="AdobeHeitiStd-Regular" w:hint="eastAsia"/>
                <w:b w:val="0"/>
                <w:kern w:val="0"/>
                <w:sz w:val="11"/>
                <w:szCs w:val="11"/>
              </w:rPr>
              <w:t>氟胺安定</w:t>
            </w:r>
          </w:p>
          <w:p w:rsidR="00452971" w:rsidRDefault="00452971" w:rsidP="00A82414">
            <w:pPr>
              <w:autoSpaceDE w:val="0"/>
              <w:autoSpaceDN w:val="0"/>
              <w:adjustRightInd w:val="0"/>
              <w:jc w:val="left"/>
              <w:rPr>
                <w:rFonts w:ascii="宋体" w:eastAsia="宋体" w:hAnsi="宋体" w:cs="AdobeHeitiStd-Regular"/>
                <w:b w:val="0"/>
                <w:kern w:val="0"/>
                <w:sz w:val="11"/>
                <w:szCs w:val="11"/>
              </w:rPr>
            </w:pPr>
            <w:r w:rsidRPr="00974161">
              <w:rPr>
                <w:rFonts w:ascii="宋体" w:eastAsia="宋体" w:hAnsi="宋体" w:cs="AdobeHeitiStd-Regular" w:hint="eastAsia"/>
                <w:b w:val="0"/>
                <w:kern w:val="0"/>
                <w:sz w:val="11"/>
                <w:szCs w:val="11"/>
              </w:rPr>
              <w:t>夸西泮</w:t>
            </w:r>
          </w:p>
          <w:p w:rsidR="00452971" w:rsidRDefault="00452971" w:rsidP="00A82414">
            <w:pPr>
              <w:autoSpaceDE w:val="0"/>
              <w:autoSpaceDN w:val="0"/>
              <w:adjustRightInd w:val="0"/>
              <w:jc w:val="left"/>
              <w:rPr>
                <w:rFonts w:ascii="宋体" w:eastAsia="宋体" w:hAnsi="宋体" w:cs="AdobeHeitiStd-Regular"/>
                <w:b w:val="0"/>
                <w:kern w:val="0"/>
                <w:sz w:val="11"/>
                <w:szCs w:val="11"/>
              </w:rPr>
            </w:pPr>
            <w:r w:rsidRPr="00974161">
              <w:rPr>
                <w:rFonts w:ascii="宋体" w:eastAsia="宋体" w:hAnsi="宋体" w:cs="AdobeHeitiStd-Regular" w:hint="eastAsia"/>
                <w:b w:val="0"/>
                <w:kern w:val="0"/>
                <w:sz w:val="11"/>
                <w:szCs w:val="11"/>
              </w:rPr>
              <w:t>羟基安定</w:t>
            </w:r>
          </w:p>
          <w:p w:rsidR="00452971" w:rsidRDefault="00452971" w:rsidP="00A82414">
            <w:pPr>
              <w:autoSpaceDE w:val="0"/>
              <w:autoSpaceDN w:val="0"/>
              <w:adjustRightInd w:val="0"/>
              <w:jc w:val="left"/>
              <w:rPr>
                <w:rFonts w:ascii="宋体" w:eastAsia="宋体" w:hAnsi="宋体" w:cs="AdobeHeitiStd-Regular"/>
                <w:b w:val="0"/>
                <w:kern w:val="0"/>
                <w:sz w:val="11"/>
                <w:szCs w:val="11"/>
              </w:rPr>
            </w:pPr>
            <w:r>
              <w:rPr>
                <w:rFonts w:ascii="宋体" w:eastAsia="宋体" w:hAnsi="宋体" w:cs="AdobeHeitiStd-Regular" w:hint="eastAsia"/>
                <w:b w:val="0"/>
                <w:kern w:val="0"/>
                <w:sz w:val="11"/>
                <w:szCs w:val="11"/>
              </w:rPr>
              <w:t>三唑仑</w:t>
            </w:r>
          </w:p>
          <w:p w:rsidR="004005F7" w:rsidRDefault="004005F7" w:rsidP="00A82414">
            <w:pPr>
              <w:autoSpaceDE w:val="0"/>
              <w:autoSpaceDN w:val="0"/>
              <w:adjustRightInd w:val="0"/>
              <w:jc w:val="left"/>
              <w:rPr>
                <w:rFonts w:ascii="宋体" w:eastAsia="宋体" w:hAnsi="宋体" w:cs="AdobeHeitiStd-Regular"/>
                <w:b w:val="0"/>
                <w:kern w:val="0"/>
                <w:sz w:val="11"/>
                <w:szCs w:val="11"/>
              </w:rPr>
            </w:pPr>
          </w:p>
          <w:p w:rsidR="00452971" w:rsidRDefault="004A4C62" w:rsidP="00A82414">
            <w:pPr>
              <w:autoSpaceDE w:val="0"/>
              <w:autoSpaceDN w:val="0"/>
              <w:adjustRightInd w:val="0"/>
              <w:jc w:val="left"/>
              <w:rPr>
                <w:rFonts w:ascii="宋体" w:eastAsia="宋体" w:hAnsi="宋体" w:cs="AdobeHeitiStd-Regular"/>
                <w:b w:val="0"/>
                <w:kern w:val="0"/>
                <w:sz w:val="11"/>
                <w:szCs w:val="11"/>
              </w:rPr>
            </w:pPr>
            <w:r>
              <w:rPr>
                <w:rFonts w:ascii="宋体" w:eastAsia="宋体" w:hAnsi="宋体" w:cs="AdobeHeitiStd-Regular" w:hint="eastAsia"/>
                <w:b w:val="0"/>
                <w:kern w:val="0"/>
                <w:sz w:val="11"/>
                <w:szCs w:val="11"/>
              </w:rPr>
              <w:t>非</w:t>
            </w:r>
            <w:r w:rsidR="00452971" w:rsidRPr="00A82414">
              <w:rPr>
                <w:rFonts w:ascii="宋体" w:eastAsia="宋体" w:hAnsi="宋体" w:cs="AdobeHeitiStd-Regular" w:hint="eastAsia"/>
                <w:b w:val="0"/>
                <w:kern w:val="0"/>
                <w:sz w:val="11"/>
                <w:szCs w:val="11"/>
              </w:rPr>
              <w:t>苯二氮卓类受体激动剂</w:t>
            </w:r>
          </w:p>
          <w:p w:rsidR="00452971" w:rsidRDefault="00452971" w:rsidP="00A82414">
            <w:pPr>
              <w:autoSpaceDE w:val="0"/>
              <w:autoSpaceDN w:val="0"/>
              <w:adjustRightInd w:val="0"/>
              <w:jc w:val="left"/>
              <w:rPr>
                <w:rFonts w:ascii="宋体" w:eastAsia="宋体" w:hAnsi="宋体" w:cs="AdobeHeitiStd-Regular"/>
                <w:b w:val="0"/>
                <w:kern w:val="0"/>
                <w:sz w:val="11"/>
                <w:szCs w:val="11"/>
              </w:rPr>
            </w:pPr>
          </w:p>
          <w:p w:rsidR="00452971" w:rsidRDefault="00452971" w:rsidP="00A82414">
            <w:pPr>
              <w:autoSpaceDE w:val="0"/>
              <w:autoSpaceDN w:val="0"/>
              <w:adjustRightInd w:val="0"/>
              <w:jc w:val="left"/>
              <w:rPr>
                <w:rFonts w:ascii="宋体" w:eastAsia="宋体" w:hAnsi="宋体" w:cs="AdobeHeitiStd-Regular"/>
                <w:b w:val="0"/>
                <w:kern w:val="0"/>
                <w:sz w:val="11"/>
                <w:szCs w:val="11"/>
              </w:rPr>
            </w:pPr>
            <w:r w:rsidRPr="00452971">
              <w:rPr>
                <w:rFonts w:ascii="宋体" w:eastAsia="宋体" w:hAnsi="宋体" w:cs="AdobeHeitiStd-Regular" w:hint="eastAsia"/>
                <w:b w:val="0"/>
                <w:kern w:val="0"/>
                <w:sz w:val="11"/>
                <w:szCs w:val="11"/>
              </w:rPr>
              <w:t>扎来普隆</w:t>
            </w:r>
          </w:p>
          <w:p w:rsidR="00452971" w:rsidRDefault="00452971" w:rsidP="00A82414">
            <w:pPr>
              <w:autoSpaceDE w:val="0"/>
              <w:autoSpaceDN w:val="0"/>
              <w:adjustRightInd w:val="0"/>
              <w:jc w:val="left"/>
              <w:rPr>
                <w:rFonts w:ascii="宋体" w:eastAsia="宋体" w:hAnsi="宋体" w:cs="AdobeHeitiStd-Regular"/>
                <w:b w:val="0"/>
                <w:kern w:val="0"/>
                <w:sz w:val="11"/>
                <w:szCs w:val="11"/>
              </w:rPr>
            </w:pPr>
            <w:r w:rsidRPr="00452971">
              <w:rPr>
                <w:rFonts w:ascii="宋体" w:eastAsia="宋体" w:hAnsi="宋体" w:cs="AdobeHeitiStd-Regular" w:hint="eastAsia"/>
                <w:b w:val="0"/>
                <w:kern w:val="0"/>
                <w:sz w:val="11"/>
                <w:szCs w:val="11"/>
              </w:rPr>
              <w:t>右佐匹克</w:t>
            </w:r>
            <w:r w:rsidR="00D74080">
              <w:rPr>
                <w:rFonts w:ascii="宋体" w:eastAsia="宋体" w:hAnsi="宋体" w:cs="AdobeHeitiStd-Regular" w:hint="eastAsia"/>
                <w:b w:val="0"/>
                <w:kern w:val="0"/>
                <w:sz w:val="11"/>
                <w:szCs w:val="11"/>
              </w:rPr>
              <w:t>隆</w:t>
            </w:r>
          </w:p>
          <w:p w:rsidR="00452971" w:rsidRPr="00A82414" w:rsidRDefault="00452971" w:rsidP="00A82414">
            <w:pPr>
              <w:autoSpaceDE w:val="0"/>
              <w:autoSpaceDN w:val="0"/>
              <w:adjustRightInd w:val="0"/>
              <w:jc w:val="left"/>
              <w:rPr>
                <w:rFonts w:ascii="宋体" w:eastAsia="宋体" w:hAnsi="宋体" w:cs="AdobeHeitiStd-Regular"/>
                <w:b w:val="0"/>
                <w:kern w:val="0"/>
                <w:sz w:val="11"/>
                <w:szCs w:val="11"/>
              </w:rPr>
            </w:pPr>
            <w:r w:rsidRPr="00452971">
              <w:rPr>
                <w:rFonts w:ascii="宋体" w:eastAsia="宋体" w:hAnsi="宋体" w:cs="AdobeHeitiStd-Regular" w:hint="eastAsia"/>
                <w:b w:val="0"/>
                <w:kern w:val="0"/>
                <w:sz w:val="11"/>
                <w:szCs w:val="11"/>
              </w:rPr>
              <w:t>唑吡坦</w:t>
            </w:r>
          </w:p>
        </w:tc>
        <w:tc>
          <w:tcPr>
            <w:tcW w:w="1275" w:type="dxa"/>
            <w:shd w:val="clear" w:color="auto" w:fill="FFFFFF" w:themeFill="background1"/>
          </w:tcPr>
          <w:p w:rsidR="00452971" w:rsidRDefault="00452971" w:rsidP="00452971">
            <w:pPr>
              <w:autoSpaceDE w:val="0"/>
              <w:autoSpaceDN w:val="0"/>
              <w:adjustRightInd w:val="0"/>
              <w:ind w:firstLineChars="200" w:firstLine="220"/>
              <w:jc w:val="left"/>
              <w:cnfStyle w:val="000000100000" w:firstRow="0" w:lastRow="0" w:firstColumn="0" w:lastColumn="0" w:oddVBand="0" w:evenVBand="0" w:oddHBand="1" w:evenHBand="0" w:firstRowFirstColumn="0" w:firstRowLastColumn="0" w:lastRowFirstColumn="0" w:lastRowLastColumn="0"/>
              <w:rPr>
                <w:rFonts w:ascii="宋体" w:eastAsia="宋体" w:hAnsi="宋体" w:cs="AdobeHeitiStd-Regular"/>
                <w:kern w:val="0"/>
                <w:sz w:val="11"/>
                <w:szCs w:val="11"/>
              </w:rPr>
            </w:pPr>
            <w:r w:rsidRPr="00A82414">
              <w:rPr>
                <w:rFonts w:ascii="宋体" w:eastAsia="宋体" w:hAnsi="宋体" w:cs="AdobeHeitiStd-Regular" w:hint="eastAsia"/>
                <w:kern w:val="0"/>
                <w:sz w:val="11"/>
                <w:szCs w:val="11"/>
              </w:rPr>
              <w:t>非选择性结合</w:t>
            </w:r>
          </w:p>
          <w:p w:rsidR="00452971" w:rsidRDefault="00452971" w:rsidP="00452971">
            <w:pPr>
              <w:autoSpaceDE w:val="0"/>
              <w:autoSpaceDN w:val="0"/>
              <w:adjustRightInd w:val="0"/>
              <w:ind w:firstLineChars="200" w:firstLine="220"/>
              <w:jc w:val="left"/>
              <w:cnfStyle w:val="000000100000" w:firstRow="0" w:lastRow="0" w:firstColumn="0" w:lastColumn="0" w:oddVBand="0" w:evenVBand="0" w:oddHBand="1" w:evenHBand="0" w:firstRowFirstColumn="0" w:firstRowLastColumn="0" w:lastRowFirstColumn="0" w:lastRowLastColumn="0"/>
              <w:rPr>
                <w:rFonts w:ascii="宋体" w:eastAsia="宋体" w:hAnsi="宋体" w:cs="AdobeHeitiStd-Regular"/>
                <w:kern w:val="0"/>
                <w:sz w:val="11"/>
                <w:szCs w:val="11"/>
              </w:rPr>
            </w:pPr>
            <w:r>
              <w:rPr>
                <w:rFonts w:ascii="宋体" w:eastAsia="宋体" w:hAnsi="宋体" w:cs="DY2+ZMND7d-2" w:hint="eastAsia"/>
                <w:kern w:val="0"/>
                <w:sz w:val="11"/>
                <w:szCs w:val="11"/>
              </w:rPr>
              <w:t>G</w:t>
            </w:r>
            <w:r>
              <w:rPr>
                <w:rFonts w:ascii="宋体" w:eastAsia="宋体" w:hAnsi="宋体" w:cs="DY2+ZMND7d-2"/>
                <w:kern w:val="0"/>
                <w:sz w:val="11"/>
                <w:szCs w:val="11"/>
              </w:rPr>
              <w:t>AB</w:t>
            </w:r>
            <m:oMath>
              <m:sSub>
                <m:sSubPr>
                  <m:ctrlPr>
                    <w:rPr>
                      <w:rFonts w:ascii="Cambria Math" w:eastAsia="宋体" w:hAnsi="Cambria Math" w:cs="DY2+ZMND7d-2"/>
                      <w:kern w:val="0"/>
                      <w:sz w:val="11"/>
                      <w:szCs w:val="11"/>
                    </w:rPr>
                  </m:ctrlPr>
                </m:sSubPr>
                <m:e>
                  <m:r>
                    <w:rPr>
                      <w:rFonts w:ascii="Cambria Math" w:eastAsia="宋体" w:hAnsi="Cambria Math" w:cs="DY2+ZMND7d-2"/>
                      <w:kern w:val="0"/>
                      <w:sz w:val="11"/>
                      <w:szCs w:val="11"/>
                    </w:rPr>
                    <m:t>A</m:t>
                  </m:r>
                </m:e>
                <m:sub>
                  <m:r>
                    <w:rPr>
                      <w:rFonts w:ascii="Cambria Math" w:eastAsia="宋体" w:hAnsi="Cambria Math" w:cs="DY2+ZMND7d-2"/>
                      <w:kern w:val="0"/>
                      <w:sz w:val="11"/>
                      <w:szCs w:val="11"/>
                    </w:rPr>
                    <m:t>A</m:t>
                  </m:r>
                </m:sub>
              </m:sSub>
            </m:oMath>
            <w:r w:rsidRPr="00A82414">
              <w:rPr>
                <w:rFonts w:ascii="宋体" w:eastAsia="宋体" w:hAnsi="宋体" w:cs="AdobeHeitiStd-Regular" w:hint="eastAsia"/>
                <w:kern w:val="0"/>
                <w:sz w:val="11"/>
                <w:szCs w:val="11"/>
              </w:rPr>
              <w:t>受体</w:t>
            </w:r>
          </w:p>
          <w:p w:rsidR="00452971" w:rsidRDefault="00452971" w:rsidP="00A82414">
            <w:pPr>
              <w:autoSpaceDE w:val="0"/>
              <w:autoSpaceDN w:val="0"/>
              <w:adjustRightInd w:val="0"/>
              <w:ind w:firstLineChars="200" w:firstLine="220"/>
              <w:jc w:val="left"/>
              <w:cnfStyle w:val="000000100000" w:firstRow="0" w:lastRow="0" w:firstColumn="0" w:lastColumn="0" w:oddVBand="0" w:evenVBand="0" w:oddHBand="1" w:evenHBand="0" w:firstRowFirstColumn="0" w:firstRowLastColumn="0" w:lastRowFirstColumn="0" w:lastRowLastColumn="0"/>
              <w:rPr>
                <w:rFonts w:ascii="宋体" w:eastAsia="宋体" w:hAnsi="宋体" w:cs="AdobeHeitiStd-Regular"/>
                <w:kern w:val="0"/>
                <w:sz w:val="11"/>
                <w:szCs w:val="11"/>
              </w:rPr>
            </w:pPr>
          </w:p>
          <w:p w:rsidR="00452971" w:rsidRDefault="00452971" w:rsidP="00A82414">
            <w:pPr>
              <w:autoSpaceDE w:val="0"/>
              <w:autoSpaceDN w:val="0"/>
              <w:adjustRightInd w:val="0"/>
              <w:ind w:firstLineChars="200" w:firstLine="220"/>
              <w:jc w:val="left"/>
              <w:cnfStyle w:val="000000100000" w:firstRow="0" w:lastRow="0" w:firstColumn="0" w:lastColumn="0" w:oddVBand="0" w:evenVBand="0" w:oddHBand="1" w:evenHBand="0" w:firstRowFirstColumn="0" w:firstRowLastColumn="0" w:lastRowFirstColumn="0" w:lastRowLastColumn="0"/>
              <w:rPr>
                <w:rFonts w:ascii="宋体" w:eastAsia="宋体" w:hAnsi="宋体" w:cs="AdobeHeitiStd-Regular"/>
                <w:kern w:val="0"/>
                <w:sz w:val="11"/>
                <w:szCs w:val="11"/>
              </w:rPr>
            </w:pPr>
          </w:p>
          <w:p w:rsidR="00452971" w:rsidRDefault="00452971" w:rsidP="00A82414">
            <w:pPr>
              <w:autoSpaceDE w:val="0"/>
              <w:autoSpaceDN w:val="0"/>
              <w:adjustRightInd w:val="0"/>
              <w:ind w:firstLineChars="200" w:firstLine="220"/>
              <w:jc w:val="left"/>
              <w:cnfStyle w:val="000000100000" w:firstRow="0" w:lastRow="0" w:firstColumn="0" w:lastColumn="0" w:oddVBand="0" w:evenVBand="0" w:oddHBand="1" w:evenHBand="0" w:firstRowFirstColumn="0" w:firstRowLastColumn="0" w:lastRowFirstColumn="0" w:lastRowLastColumn="0"/>
              <w:rPr>
                <w:rFonts w:ascii="宋体" w:eastAsia="宋体" w:hAnsi="宋体" w:cs="AdobeHeitiStd-Regular"/>
                <w:kern w:val="0"/>
                <w:sz w:val="11"/>
                <w:szCs w:val="11"/>
              </w:rPr>
            </w:pPr>
          </w:p>
          <w:p w:rsidR="00452971" w:rsidRDefault="00452971" w:rsidP="00A82414">
            <w:pPr>
              <w:autoSpaceDE w:val="0"/>
              <w:autoSpaceDN w:val="0"/>
              <w:adjustRightInd w:val="0"/>
              <w:ind w:firstLineChars="200" w:firstLine="220"/>
              <w:jc w:val="left"/>
              <w:cnfStyle w:val="000000100000" w:firstRow="0" w:lastRow="0" w:firstColumn="0" w:lastColumn="0" w:oddVBand="0" w:evenVBand="0" w:oddHBand="1" w:evenHBand="0" w:firstRowFirstColumn="0" w:firstRowLastColumn="0" w:lastRowFirstColumn="0" w:lastRowLastColumn="0"/>
              <w:rPr>
                <w:rFonts w:ascii="宋体" w:eastAsia="宋体" w:hAnsi="宋体" w:cs="AdobeHeitiStd-Regular"/>
                <w:kern w:val="0"/>
                <w:sz w:val="11"/>
                <w:szCs w:val="11"/>
              </w:rPr>
            </w:pPr>
          </w:p>
          <w:p w:rsidR="00452971" w:rsidRDefault="00452971" w:rsidP="00A82414">
            <w:pPr>
              <w:autoSpaceDE w:val="0"/>
              <w:autoSpaceDN w:val="0"/>
              <w:adjustRightInd w:val="0"/>
              <w:ind w:firstLineChars="200" w:firstLine="220"/>
              <w:jc w:val="left"/>
              <w:cnfStyle w:val="000000100000" w:firstRow="0" w:lastRow="0" w:firstColumn="0" w:lastColumn="0" w:oddVBand="0" w:evenVBand="0" w:oddHBand="1" w:evenHBand="0" w:firstRowFirstColumn="0" w:firstRowLastColumn="0" w:lastRowFirstColumn="0" w:lastRowLastColumn="0"/>
              <w:rPr>
                <w:rFonts w:ascii="宋体" w:eastAsia="宋体" w:hAnsi="宋体" w:cs="AdobeHeitiStd-Regular"/>
                <w:kern w:val="0"/>
                <w:sz w:val="11"/>
                <w:szCs w:val="11"/>
              </w:rPr>
            </w:pPr>
          </w:p>
          <w:p w:rsidR="004005F7" w:rsidRDefault="004005F7" w:rsidP="00452971">
            <w:pPr>
              <w:autoSpaceDE w:val="0"/>
              <w:autoSpaceDN w:val="0"/>
              <w:adjustRightInd w:val="0"/>
              <w:ind w:firstLineChars="200" w:firstLine="220"/>
              <w:jc w:val="left"/>
              <w:cnfStyle w:val="000000100000" w:firstRow="0" w:lastRow="0" w:firstColumn="0" w:lastColumn="0" w:oddVBand="0" w:evenVBand="0" w:oddHBand="1" w:evenHBand="0" w:firstRowFirstColumn="0" w:firstRowLastColumn="0" w:lastRowFirstColumn="0" w:lastRowLastColumn="0"/>
              <w:rPr>
                <w:rFonts w:ascii="宋体" w:eastAsia="宋体" w:hAnsi="宋体" w:cs="AdobeHeitiStd-Regular"/>
                <w:kern w:val="0"/>
                <w:sz w:val="11"/>
                <w:szCs w:val="11"/>
              </w:rPr>
            </w:pPr>
          </w:p>
          <w:p w:rsidR="00452971" w:rsidRDefault="00452971" w:rsidP="00452971">
            <w:pPr>
              <w:autoSpaceDE w:val="0"/>
              <w:autoSpaceDN w:val="0"/>
              <w:adjustRightInd w:val="0"/>
              <w:ind w:firstLineChars="200" w:firstLine="220"/>
              <w:jc w:val="left"/>
              <w:cnfStyle w:val="000000100000" w:firstRow="0" w:lastRow="0" w:firstColumn="0" w:lastColumn="0" w:oddVBand="0" w:evenVBand="0" w:oddHBand="1" w:evenHBand="0" w:firstRowFirstColumn="0" w:firstRowLastColumn="0" w:lastRowFirstColumn="0" w:lastRowLastColumn="0"/>
              <w:rPr>
                <w:rFonts w:ascii="宋体" w:eastAsia="宋体" w:hAnsi="宋体" w:cs="AdobeHeitiStd-Regular"/>
                <w:kern w:val="0"/>
                <w:sz w:val="11"/>
                <w:szCs w:val="11"/>
              </w:rPr>
            </w:pPr>
            <w:r w:rsidRPr="00A82414">
              <w:rPr>
                <w:rFonts w:ascii="宋体" w:eastAsia="宋体" w:hAnsi="宋体" w:cs="AdobeHeitiStd-Regular" w:hint="eastAsia"/>
                <w:kern w:val="0"/>
                <w:sz w:val="11"/>
                <w:szCs w:val="11"/>
              </w:rPr>
              <w:t>选择性结合</w:t>
            </w:r>
          </w:p>
          <w:p w:rsidR="00452971" w:rsidRPr="00A82414" w:rsidRDefault="00452971" w:rsidP="00452971">
            <w:pPr>
              <w:autoSpaceDE w:val="0"/>
              <w:autoSpaceDN w:val="0"/>
              <w:adjustRightInd w:val="0"/>
              <w:ind w:firstLineChars="200" w:firstLine="220"/>
              <w:jc w:val="left"/>
              <w:cnfStyle w:val="000000100000" w:firstRow="0" w:lastRow="0" w:firstColumn="0" w:lastColumn="0" w:oddVBand="0" w:evenVBand="0" w:oddHBand="1" w:evenHBand="0" w:firstRowFirstColumn="0" w:firstRowLastColumn="0" w:lastRowFirstColumn="0" w:lastRowLastColumn="0"/>
              <w:rPr>
                <w:rFonts w:ascii="宋体" w:eastAsia="宋体" w:hAnsi="宋体" w:cs="AdobeHeitiStd-Regular"/>
                <w:kern w:val="0"/>
                <w:sz w:val="11"/>
                <w:szCs w:val="11"/>
              </w:rPr>
            </w:pPr>
            <w:r>
              <w:rPr>
                <w:rFonts w:ascii="宋体" w:eastAsia="宋体" w:hAnsi="宋体" w:cs="DY2+ZMND7d-2" w:hint="eastAsia"/>
                <w:kern w:val="0"/>
                <w:sz w:val="11"/>
                <w:szCs w:val="11"/>
              </w:rPr>
              <w:t>G</w:t>
            </w:r>
            <w:r>
              <w:rPr>
                <w:rFonts w:ascii="宋体" w:eastAsia="宋体" w:hAnsi="宋体" w:cs="DY2+ZMND7d-2"/>
                <w:kern w:val="0"/>
                <w:sz w:val="11"/>
                <w:szCs w:val="11"/>
              </w:rPr>
              <w:t>AB</w:t>
            </w:r>
            <m:oMath>
              <m:sSub>
                <m:sSubPr>
                  <m:ctrlPr>
                    <w:rPr>
                      <w:rFonts w:ascii="Cambria Math" w:eastAsia="宋体" w:hAnsi="Cambria Math" w:cs="DY2+ZMND7d-2"/>
                      <w:kern w:val="0"/>
                      <w:sz w:val="11"/>
                      <w:szCs w:val="11"/>
                    </w:rPr>
                  </m:ctrlPr>
                </m:sSubPr>
                <m:e>
                  <m:r>
                    <w:rPr>
                      <w:rFonts w:ascii="Cambria Math" w:eastAsia="宋体" w:hAnsi="Cambria Math" w:cs="DY2+ZMND7d-2"/>
                      <w:kern w:val="0"/>
                      <w:sz w:val="11"/>
                      <w:szCs w:val="11"/>
                    </w:rPr>
                    <m:t>A</m:t>
                  </m:r>
                </m:e>
                <m:sub>
                  <m:r>
                    <w:rPr>
                      <w:rFonts w:ascii="Cambria Math" w:eastAsia="宋体" w:hAnsi="Cambria Math" w:cs="DY2+ZMND7d-2"/>
                      <w:kern w:val="0"/>
                      <w:sz w:val="11"/>
                      <w:szCs w:val="11"/>
                    </w:rPr>
                    <m:t>A</m:t>
                  </m:r>
                </m:sub>
              </m:sSub>
            </m:oMath>
            <w:r w:rsidRPr="00A82414">
              <w:rPr>
                <w:rFonts w:ascii="宋体" w:eastAsia="宋体" w:hAnsi="宋体" w:cs="AdobeHeitiStd-Regular" w:hint="eastAsia"/>
                <w:kern w:val="0"/>
                <w:sz w:val="11"/>
                <w:szCs w:val="11"/>
              </w:rPr>
              <w:t>受体</w:t>
            </w:r>
          </w:p>
        </w:tc>
        <w:tc>
          <w:tcPr>
            <w:tcW w:w="1418" w:type="dxa"/>
            <w:shd w:val="clear" w:color="auto" w:fill="FFFFFF" w:themeFill="background1"/>
          </w:tcPr>
          <w:p w:rsidR="00452971" w:rsidRDefault="00452971" w:rsidP="00A82414">
            <w:pPr>
              <w:autoSpaceDE w:val="0"/>
              <w:autoSpaceDN w:val="0"/>
              <w:adjustRightInd w:val="0"/>
              <w:ind w:firstLineChars="200" w:firstLine="220"/>
              <w:jc w:val="left"/>
              <w:cnfStyle w:val="000000100000" w:firstRow="0" w:lastRow="0" w:firstColumn="0" w:lastColumn="0" w:oddVBand="0" w:evenVBand="0" w:oddHBand="1" w:evenHBand="0" w:firstRowFirstColumn="0" w:firstRowLastColumn="0" w:lastRowFirstColumn="0" w:lastRowLastColumn="0"/>
              <w:rPr>
                <w:rFonts w:ascii="宋体" w:eastAsia="宋体" w:hAnsi="宋体" w:cs="AdobeHeitiStd-Regular"/>
                <w:kern w:val="0"/>
                <w:sz w:val="11"/>
                <w:szCs w:val="11"/>
              </w:rPr>
            </w:pPr>
          </w:p>
          <w:p w:rsidR="00452971" w:rsidRDefault="00452971" w:rsidP="00A82414">
            <w:pPr>
              <w:autoSpaceDE w:val="0"/>
              <w:autoSpaceDN w:val="0"/>
              <w:adjustRightInd w:val="0"/>
              <w:ind w:firstLineChars="200" w:firstLine="220"/>
              <w:jc w:val="left"/>
              <w:cnfStyle w:val="000000100000" w:firstRow="0" w:lastRow="0" w:firstColumn="0" w:lastColumn="0" w:oddVBand="0" w:evenVBand="0" w:oddHBand="1" w:evenHBand="0" w:firstRowFirstColumn="0" w:firstRowLastColumn="0" w:lastRowFirstColumn="0" w:lastRowLastColumn="0"/>
              <w:rPr>
                <w:rFonts w:ascii="宋体" w:eastAsia="宋体" w:hAnsi="宋体" w:cs="AdobeHeitiStd-Regular"/>
                <w:kern w:val="0"/>
                <w:sz w:val="11"/>
                <w:szCs w:val="11"/>
              </w:rPr>
            </w:pPr>
          </w:p>
          <w:p w:rsidR="00452971" w:rsidRDefault="00452971" w:rsidP="00A82414">
            <w:pPr>
              <w:autoSpaceDE w:val="0"/>
              <w:autoSpaceDN w:val="0"/>
              <w:adjustRightInd w:val="0"/>
              <w:ind w:firstLineChars="200" w:firstLine="220"/>
              <w:jc w:val="left"/>
              <w:cnfStyle w:val="000000100000" w:firstRow="0" w:lastRow="0" w:firstColumn="0" w:lastColumn="0" w:oddVBand="0" w:evenVBand="0" w:oddHBand="1" w:evenHBand="0" w:firstRowFirstColumn="0" w:firstRowLastColumn="0" w:lastRowFirstColumn="0" w:lastRowLastColumn="0"/>
              <w:rPr>
                <w:rFonts w:ascii="宋体" w:eastAsia="宋体" w:hAnsi="宋体" w:cs="AdobeHeitiStd-Regular"/>
                <w:kern w:val="0"/>
                <w:sz w:val="11"/>
                <w:szCs w:val="11"/>
              </w:rPr>
            </w:pPr>
            <w:r>
              <w:rPr>
                <w:rFonts w:ascii="宋体" w:eastAsia="宋体" w:hAnsi="宋体" w:cs="AdobeHeitiStd-Regular" w:hint="eastAsia"/>
                <w:kern w:val="0"/>
                <w:sz w:val="11"/>
                <w:szCs w:val="11"/>
              </w:rPr>
              <w:t>1</w:t>
            </w:r>
            <w:r>
              <w:rPr>
                <w:rFonts w:ascii="宋体" w:eastAsia="宋体" w:hAnsi="宋体" w:cs="AdobeHeitiStd-Regular"/>
                <w:kern w:val="0"/>
                <w:sz w:val="11"/>
                <w:szCs w:val="11"/>
              </w:rPr>
              <w:t xml:space="preserve"> </w:t>
            </w:r>
            <w:r>
              <w:rPr>
                <w:rFonts w:ascii="宋体" w:eastAsia="宋体" w:hAnsi="宋体" w:cs="AdobeHeitiStd-Regular" w:hint="eastAsia"/>
                <w:kern w:val="0"/>
                <w:sz w:val="11"/>
                <w:szCs w:val="11"/>
              </w:rPr>
              <w:t>mg</w:t>
            </w:r>
            <w:r>
              <w:rPr>
                <w:rFonts w:ascii="宋体" w:eastAsia="宋体" w:hAnsi="宋体" w:cs="AdobeHeitiStd-Regular"/>
                <w:kern w:val="0"/>
                <w:sz w:val="11"/>
                <w:szCs w:val="11"/>
              </w:rPr>
              <w:t xml:space="preserve">,2 mg </w:t>
            </w:r>
          </w:p>
          <w:p w:rsidR="00452971" w:rsidRDefault="00452971" w:rsidP="00A82414">
            <w:pPr>
              <w:autoSpaceDE w:val="0"/>
              <w:autoSpaceDN w:val="0"/>
              <w:adjustRightInd w:val="0"/>
              <w:ind w:firstLineChars="200" w:firstLine="220"/>
              <w:jc w:val="left"/>
              <w:cnfStyle w:val="000000100000" w:firstRow="0" w:lastRow="0" w:firstColumn="0" w:lastColumn="0" w:oddVBand="0" w:evenVBand="0" w:oddHBand="1" w:evenHBand="0" w:firstRowFirstColumn="0" w:firstRowLastColumn="0" w:lastRowFirstColumn="0" w:lastRowLastColumn="0"/>
              <w:rPr>
                <w:rFonts w:ascii="宋体" w:eastAsia="宋体" w:hAnsi="宋体" w:cs="AdobeHeitiStd-Regular"/>
                <w:kern w:val="0"/>
                <w:sz w:val="11"/>
                <w:szCs w:val="11"/>
              </w:rPr>
            </w:pPr>
            <w:r>
              <w:rPr>
                <w:rFonts w:ascii="宋体" w:eastAsia="宋体" w:hAnsi="宋体" w:cs="AdobeHeitiStd-Regular"/>
                <w:kern w:val="0"/>
                <w:sz w:val="11"/>
                <w:szCs w:val="11"/>
              </w:rPr>
              <w:t>15 mg,30 mg</w:t>
            </w:r>
          </w:p>
          <w:p w:rsidR="00452971" w:rsidRDefault="00452971" w:rsidP="00A82414">
            <w:pPr>
              <w:autoSpaceDE w:val="0"/>
              <w:autoSpaceDN w:val="0"/>
              <w:adjustRightInd w:val="0"/>
              <w:ind w:firstLineChars="200" w:firstLine="220"/>
              <w:jc w:val="left"/>
              <w:cnfStyle w:val="000000100000" w:firstRow="0" w:lastRow="0" w:firstColumn="0" w:lastColumn="0" w:oddVBand="0" w:evenVBand="0" w:oddHBand="1" w:evenHBand="0" w:firstRowFirstColumn="0" w:firstRowLastColumn="0" w:lastRowFirstColumn="0" w:lastRowLastColumn="0"/>
              <w:rPr>
                <w:rFonts w:ascii="宋体" w:eastAsia="宋体" w:hAnsi="宋体" w:cs="AdobeHeitiStd-Regular"/>
                <w:kern w:val="0"/>
                <w:sz w:val="11"/>
                <w:szCs w:val="11"/>
              </w:rPr>
            </w:pPr>
            <w:r>
              <w:rPr>
                <w:rFonts w:ascii="宋体" w:eastAsia="宋体" w:hAnsi="宋体" w:cs="AdobeHeitiStd-Regular"/>
                <w:kern w:val="0"/>
                <w:sz w:val="11"/>
                <w:szCs w:val="11"/>
              </w:rPr>
              <w:t>7.5 mg,15 mg</w:t>
            </w:r>
          </w:p>
          <w:p w:rsidR="00452971" w:rsidRDefault="00452971" w:rsidP="00A82414">
            <w:pPr>
              <w:autoSpaceDE w:val="0"/>
              <w:autoSpaceDN w:val="0"/>
              <w:adjustRightInd w:val="0"/>
              <w:ind w:firstLineChars="200" w:firstLine="220"/>
              <w:jc w:val="left"/>
              <w:cnfStyle w:val="000000100000" w:firstRow="0" w:lastRow="0" w:firstColumn="0" w:lastColumn="0" w:oddVBand="0" w:evenVBand="0" w:oddHBand="1" w:evenHBand="0" w:firstRowFirstColumn="0" w:firstRowLastColumn="0" w:lastRowFirstColumn="0" w:lastRowLastColumn="0"/>
              <w:rPr>
                <w:rFonts w:ascii="宋体" w:eastAsia="宋体" w:hAnsi="宋体" w:cs="AdobeHeitiStd-Regular"/>
                <w:kern w:val="0"/>
                <w:sz w:val="11"/>
                <w:szCs w:val="11"/>
              </w:rPr>
            </w:pPr>
            <w:r>
              <w:rPr>
                <w:rFonts w:ascii="宋体" w:eastAsia="宋体" w:hAnsi="宋体" w:cs="AdobeHeitiStd-Regular"/>
                <w:kern w:val="0"/>
                <w:sz w:val="11"/>
                <w:szCs w:val="11"/>
              </w:rPr>
              <w:t>7.5 mg,15 mg</w:t>
            </w:r>
          </w:p>
          <w:p w:rsidR="00452971" w:rsidRDefault="00452971" w:rsidP="00A82414">
            <w:pPr>
              <w:autoSpaceDE w:val="0"/>
              <w:autoSpaceDN w:val="0"/>
              <w:adjustRightInd w:val="0"/>
              <w:ind w:firstLineChars="200" w:firstLine="220"/>
              <w:jc w:val="left"/>
              <w:cnfStyle w:val="000000100000" w:firstRow="0" w:lastRow="0" w:firstColumn="0" w:lastColumn="0" w:oddVBand="0" w:evenVBand="0" w:oddHBand="1" w:evenHBand="0" w:firstRowFirstColumn="0" w:firstRowLastColumn="0" w:lastRowFirstColumn="0" w:lastRowLastColumn="0"/>
              <w:rPr>
                <w:rFonts w:ascii="宋体" w:eastAsia="宋体" w:hAnsi="宋体" w:cs="AdobeHeitiStd-Regular"/>
                <w:kern w:val="0"/>
                <w:sz w:val="11"/>
                <w:szCs w:val="11"/>
              </w:rPr>
            </w:pPr>
            <w:r>
              <w:rPr>
                <w:rFonts w:ascii="宋体" w:eastAsia="宋体" w:hAnsi="宋体" w:cs="AdobeHeitiStd-Regular"/>
                <w:kern w:val="0"/>
                <w:sz w:val="11"/>
                <w:szCs w:val="11"/>
              </w:rPr>
              <w:t>0.125 mg,0.25 mg</w:t>
            </w:r>
          </w:p>
          <w:p w:rsidR="00D74080" w:rsidRDefault="00D74080" w:rsidP="00A82414">
            <w:pPr>
              <w:autoSpaceDE w:val="0"/>
              <w:autoSpaceDN w:val="0"/>
              <w:adjustRightInd w:val="0"/>
              <w:ind w:firstLineChars="200" w:firstLine="220"/>
              <w:jc w:val="left"/>
              <w:cnfStyle w:val="000000100000" w:firstRow="0" w:lastRow="0" w:firstColumn="0" w:lastColumn="0" w:oddVBand="0" w:evenVBand="0" w:oddHBand="1" w:evenHBand="0" w:firstRowFirstColumn="0" w:firstRowLastColumn="0" w:lastRowFirstColumn="0" w:lastRowLastColumn="0"/>
              <w:rPr>
                <w:rFonts w:ascii="宋体" w:eastAsia="宋体" w:hAnsi="宋体" w:cs="AdobeHeitiStd-Regular"/>
                <w:kern w:val="0"/>
                <w:sz w:val="11"/>
                <w:szCs w:val="11"/>
              </w:rPr>
            </w:pPr>
          </w:p>
          <w:p w:rsidR="00D74080" w:rsidRDefault="00D74080" w:rsidP="00A82414">
            <w:pPr>
              <w:autoSpaceDE w:val="0"/>
              <w:autoSpaceDN w:val="0"/>
              <w:adjustRightInd w:val="0"/>
              <w:ind w:firstLineChars="200" w:firstLine="220"/>
              <w:jc w:val="left"/>
              <w:cnfStyle w:val="000000100000" w:firstRow="0" w:lastRow="0" w:firstColumn="0" w:lastColumn="0" w:oddVBand="0" w:evenVBand="0" w:oddHBand="1" w:evenHBand="0" w:firstRowFirstColumn="0" w:firstRowLastColumn="0" w:lastRowFirstColumn="0" w:lastRowLastColumn="0"/>
              <w:rPr>
                <w:rFonts w:ascii="宋体" w:eastAsia="宋体" w:hAnsi="宋体" w:cs="AdobeHeitiStd-Regular"/>
                <w:kern w:val="0"/>
                <w:sz w:val="11"/>
                <w:szCs w:val="11"/>
              </w:rPr>
            </w:pPr>
          </w:p>
          <w:p w:rsidR="004005F7" w:rsidRDefault="004005F7" w:rsidP="00A82414">
            <w:pPr>
              <w:autoSpaceDE w:val="0"/>
              <w:autoSpaceDN w:val="0"/>
              <w:adjustRightInd w:val="0"/>
              <w:ind w:firstLineChars="200" w:firstLine="220"/>
              <w:jc w:val="left"/>
              <w:cnfStyle w:val="000000100000" w:firstRow="0" w:lastRow="0" w:firstColumn="0" w:lastColumn="0" w:oddVBand="0" w:evenVBand="0" w:oddHBand="1" w:evenHBand="0" w:firstRowFirstColumn="0" w:firstRowLastColumn="0" w:lastRowFirstColumn="0" w:lastRowLastColumn="0"/>
              <w:rPr>
                <w:rFonts w:ascii="宋体" w:eastAsia="宋体" w:hAnsi="宋体" w:cs="AdobeHeitiStd-Regular"/>
                <w:kern w:val="0"/>
                <w:sz w:val="11"/>
                <w:szCs w:val="11"/>
              </w:rPr>
            </w:pPr>
          </w:p>
          <w:p w:rsidR="00D74080" w:rsidRDefault="00D74080" w:rsidP="00A82414">
            <w:pPr>
              <w:autoSpaceDE w:val="0"/>
              <w:autoSpaceDN w:val="0"/>
              <w:adjustRightInd w:val="0"/>
              <w:ind w:firstLineChars="200" w:firstLine="220"/>
              <w:jc w:val="left"/>
              <w:cnfStyle w:val="000000100000" w:firstRow="0" w:lastRow="0" w:firstColumn="0" w:lastColumn="0" w:oddVBand="0" w:evenVBand="0" w:oddHBand="1" w:evenHBand="0" w:firstRowFirstColumn="0" w:firstRowLastColumn="0" w:lastRowFirstColumn="0" w:lastRowLastColumn="0"/>
              <w:rPr>
                <w:rFonts w:ascii="宋体" w:eastAsia="宋体" w:hAnsi="宋体" w:cs="AdobeHeitiStd-Regular"/>
                <w:kern w:val="0"/>
                <w:sz w:val="11"/>
                <w:szCs w:val="11"/>
              </w:rPr>
            </w:pPr>
            <w:r>
              <w:rPr>
                <w:rFonts w:ascii="宋体" w:eastAsia="宋体" w:hAnsi="宋体" w:cs="AdobeHeitiStd-Regular" w:hint="eastAsia"/>
                <w:kern w:val="0"/>
                <w:sz w:val="11"/>
                <w:szCs w:val="11"/>
              </w:rPr>
              <w:t>10</w:t>
            </w:r>
            <w:r>
              <w:rPr>
                <w:rFonts w:ascii="宋体" w:eastAsia="宋体" w:hAnsi="宋体" w:cs="AdobeHeitiStd-Regular"/>
                <w:kern w:val="0"/>
                <w:sz w:val="11"/>
                <w:szCs w:val="11"/>
              </w:rPr>
              <w:t xml:space="preserve"> mg</w:t>
            </w:r>
          </w:p>
          <w:p w:rsidR="00D74080" w:rsidRDefault="00D74080" w:rsidP="00D74080">
            <w:pPr>
              <w:autoSpaceDE w:val="0"/>
              <w:autoSpaceDN w:val="0"/>
              <w:adjustRightInd w:val="0"/>
              <w:ind w:firstLineChars="200" w:firstLine="220"/>
              <w:jc w:val="left"/>
              <w:cnfStyle w:val="000000100000" w:firstRow="0" w:lastRow="0" w:firstColumn="0" w:lastColumn="0" w:oddVBand="0" w:evenVBand="0" w:oddHBand="1" w:evenHBand="0" w:firstRowFirstColumn="0" w:firstRowLastColumn="0" w:lastRowFirstColumn="0" w:lastRowLastColumn="0"/>
              <w:rPr>
                <w:rFonts w:ascii="宋体" w:eastAsia="宋体" w:hAnsi="宋体" w:cs="AdobeHeitiStd-Regular"/>
                <w:kern w:val="0"/>
                <w:sz w:val="11"/>
                <w:szCs w:val="11"/>
              </w:rPr>
            </w:pPr>
            <w:r>
              <w:rPr>
                <w:rFonts w:ascii="宋体" w:eastAsia="宋体" w:hAnsi="宋体" w:cs="AdobeHeitiStd-Regular"/>
                <w:kern w:val="0"/>
                <w:sz w:val="11"/>
                <w:szCs w:val="11"/>
              </w:rPr>
              <w:t>1 mg,</w:t>
            </w:r>
            <w:r>
              <w:rPr>
                <w:rFonts w:ascii="宋体" w:eastAsia="宋体" w:hAnsi="宋体" w:cs="AdobeHeitiStd-Regular" w:hint="eastAsia"/>
                <w:kern w:val="0"/>
                <w:sz w:val="11"/>
                <w:szCs w:val="11"/>
              </w:rPr>
              <w:t>最大3</w:t>
            </w:r>
            <w:r>
              <w:rPr>
                <w:rFonts w:ascii="宋体" w:eastAsia="宋体" w:hAnsi="宋体" w:cs="AdobeHeitiStd-Regular"/>
                <w:kern w:val="0"/>
                <w:sz w:val="11"/>
                <w:szCs w:val="11"/>
              </w:rPr>
              <w:t xml:space="preserve"> </w:t>
            </w:r>
            <w:r>
              <w:rPr>
                <w:rFonts w:ascii="宋体" w:eastAsia="宋体" w:hAnsi="宋体" w:cs="AdobeHeitiStd-Regular" w:hint="eastAsia"/>
                <w:kern w:val="0"/>
                <w:sz w:val="11"/>
                <w:szCs w:val="11"/>
              </w:rPr>
              <w:t>mg</w:t>
            </w:r>
          </w:p>
          <w:p w:rsidR="00D74080" w:rsidRDefault="00D74080" w:rsidP="00D74080">
            <w:pPr>
              <w:autoSpaceDE w:val="0"/>
              <w:autoSpaceDN w:val="0"/>
              <w:adjustRightInd w:val="0"/>
              <w:ind w:firstLineChars="200" w:firstLine="220"/>
              <w:jc w:val="left"/>
              <w:cnfStyle w:val="000000100000" w:firstRow="0" w:lastRow="0" w:firstColumn="0" w:lastColumn="0" w:oddVBand="0" w:evenVBand="0" w:oddHBand="1" w:evenHBand="0" w:firstRowFirstColumn="0" w:firstRowLastColumn="0" w:lastRowFirstColumn="0" w:lastRowLastColumn="0"/>
              <w:rPr>
                <w:rFonts w:ascii="宋体" w:eastAsia="宋体" w:hAnsi="宋体" w:cs="AdobeHeitiStd-Regular"/>
                <w:kern w:val="0"/>
                <w:sz w:val="11"/>
                <w:szCs w:val="11"/>
              </w:rPr>
            </w:pPr>
            <w:r>
              <w:rPr>
                <w:rFonts w:ascii="宋体" w:eastAsia="宋体" w:hAnsi="宋体" w:cs="AdobeHeitiStd-Regular" w:hint="eastAsia"/>
                <w:kern w:val="0"/>
                <w:sz w:val="11"/>
                <w:szCs w:val="11"/>
              </w:rPr>
              <w:t>男性：5</w:t>
            </w:r>
            <w:r w:rsidRPr="00452971">
              <w:rPr>
                <w:rFonts w:ascii="宋体" w:eastAsia="宋体" w:hAnsi="宋体" w:cs="AdobeHeitiStd-Regular" w:hint="eastAsia"/>
                <w:kern w:val="0"/>
                <w:sz w:val="11"/>
                <w:szCs w:val="11"/>
              </w:rPr>
              <w:t>～</w:t>
            </w:r>
            <w:r>
              <w:rPr>
                <w:rFonts w:ascii="宋体" w:eastAsia="宋体" w:hAnsi="宋体" w:cs="AdobeHeitiStd-Regular" w:hint="eastAsia"/>
                <w:kern w:val="0"/>
                <w:sz w:val="11"/>
                <w:szCs w:val="11"/>
              </w:rPr>
              <w:t>10mg</w:t>
            </w:r>
          </w:p>
          <w:p w:rsidR="00D74080" w:rsidRPr="00A82414" w:rsidRDefault="00D74080" w:rsidP="00D74080">
            <w:pPr>
              <w:autoSpaceDE w:val="0"/>
              <w:autoSpaceDN w:val="0"/>
              <w:adjustRightInd w:val="0"/>
              <w:ind w:firstLineChars="200" w:firstLine="220"/>
              <w:jc w:val="left"/>
              <w:cnfStyle w:val="000000100000" w:firstRow="0" w:lastRow="0" w:firstColumn="0" w:lastColumn="0" w:oddVBand="0" w:evenVBand="0" w:oddHBand="1" w:evenHBand="0" w:firstRowFirstColumn="0" w:firstRowLastColumn="0" w:lastRowFirstColumn="0" w:lastRowLastColumn="0"/>
              <w:rPr>
                <w:rFonts w:ascii="宋体" w:eastAsia="宋体" w:hAnsi="宋体" w:cs="AdobeHeitiStd-Regular"/>
                <w:kern w:val="0"/>
                <w:sz w:val="11"/>
                <w:szCs w:val="11"/>
              </w:rPr>
            </w:pPr>
            <w:r>
              <w:rPr>
                <w:rFonts w:ascii="宋体" w:eastAsia="宋体" w:hAnsi="宋体" w:cs="AdobeHeitiStd-Regular" w:hint="eastAsia"/>
                <w:kern w:val="0"/>
                <w:sz w:val="11"/>
                <w:szCs w:val="11"/>
              </w:rPr>
              <w:t>女性：5</w:t>
            </w:r>
            <w:r>
              <w:rPr>
                <w:rFonts w:ascii="宋体" w:eastAsia="宋体" w:hAnsi="宋体" w:cs="AdobeHeitiStd-Regular"/>
                <w:kern w:val="0"/>
                <w:sz w:val="11"/>
                <w:szCs w:val="11"/>
              </w:rPr>
              <w:t xml:space="preserve"> mg</w:t>
            </w:r>
          </w:p>
        </w:tc>
        <w:tc>
          <w:tcPr>
            <w:tcW w:w="1208" w:type="dxa"/>
            <w:shd w:val="clear" w:color="auto" w:fill="FFFFFF" w:themeFill="background1"/>
          </w:tcPr>
          <w:p w:rsidR="00452971" w:rsidRDefault="00452971" w:rsidP="00A82414">
            <w:pPr>
              <w:autoSpaceDE w:val="0"/>
              <w:autoSpaceDN w:val="0"/>
              <w:adjustRightInd w:val="0"/>
              <w:ind w:firstLineChars="200" w:firstLine="220"/>
              <w:jc w:val="left"/>
              <w:cnfStyle w:val="000000100000" w:firstRow="0" w:lastRow="0" w:firstColumn="0" w:lastColumn="0" w:oddVBand="0" w:evenVBand="0" w:oddHBand="1" w:evenHBand="0" w:firstRowFirstColumn="0" w:firstRowLastColumn="0" w:lastRowFirstColumn="0" w:lastRowLastColumn="0"/>
              <w:rPr>
                <w:rFonts w:ascii="宋体" w:eastAsia="宋体" w:hAnsi="宋体" w:cs="AdobeHeitiStd-Regular"/>
                <w:kern w:val="0"/>
                <w:sz w:val="11"/>
                <w:szCs w:val="11"/>
              </w:rPr>
            </w:pPr>
          </w:p>
          <w:p w:rsidR="00452971" w:rsidRDefault="00452971" w:rsidP="00A82414">
            <w:pPr>
              <w:autoSpaceDE w:val="0"/>
              <w:autoSpaceDN w:val="0"/>
              <w:adjustRightInd w:val="0"/>
              <w:ind w:firstLineChars="200" w:firstLine="220"/>
              <w:jc w:val="left"/>
              <w:cnfStyle w:val="000000100000" w:firstRow="0" w:lastRow="0" w:firstColumn="0" w:lastColumn="0" w:oddVBand="0" w:evenVBand="0" w:oddHBand="1" w:evenHBand="0" w:firstRowFirstColumn="0" w:firstRowLastColumn="0" w:lastRowFirstColumn="0" w:lastRowLastColumn="0"/>
              <w:rPr>
                <w:rFonts w:ascii="宋体" w:eastAsia="宋体" w:hAnsi="宋体" w:cs="AdobeHeitiStd-Regular"/>
                <w:kern w:val="0"/>
                <w:sz w:val="11"/>
                <w:szCs w:val="11"/>
              </w:rPr>
            </w:pPr>
          </w:p>
          <w:p w:rsidR="00452971" w:rsidRDefault="00452971" w:rsidP="00A82414">
            <w:pPr>
              <w:autoSpaceDE w:val="0"/>
              <w:autoSpaceDN w:val="0"/>
              <w:adjustRightInd w:val="0"/>
              <w:ind w:firstLineChars="200" w:firstLine="220"/>
              <w:jc w:val="left"/>
              <w:cnfStyle w:val="000000100000" w:firstRow="0" w:lastRow="0" w:firstColumn="0" w:lastColumn="0" w:oddVBand="0" w:evenVBand="0" w:oddHBand="1" w:evenHBand="0" w:firstRowFirstColumn="0" w:firstRowLastColumn="0" w:lastRowFirstColumn="0" w:lastRowLastColumn="0"/>
              <w:rPr>
                <w:rFonts w:ascii="宋体" w:eastAsia="宋体" w:hAnsi="宋体" w:cs="AdobeHeitiStd-Regular"/>
                <w:kern w:val="0"/>
                <w:sz w:val="11"/>
                <w:szCs w:val="11"/>
              </w:rPr>
            </w:pPr>
            <w:r>
              <w:rPr>
                <w:rFonts w:ascii="宋体" w:eastAsia="宋体" w:hAnsi="宋体" w:cs="AdobeHeitiStd-Regular" w:hint="eastAsia"/>
                <w:kern w:val="0"/>
                <w:sz w:val="11"/>
                <w:szCs w:val="11"/>
              </w:rPr>
              <w:t>1.5</w:t>
            </w:r>
            <w:r w:rsidRPr="00452971">
              <w:rPr>
                <w:rFonts w:ascii="宋体" w:eastAsia="宋体" w:hAnsi="宋体" w:cs="AdobeHeitiStd-Regular" w:hint="eastAsia"/>
                <w:kern w:val="0"/>
                <w:sz w:val="11"/>
                <w:szCs w:val="11"/>
              </w:rPr>
              <w:t>～</w:t>
            </w:r>
            <w:r>
              <w:rPr>
                <w:rFonts w:ascii="宋体" w:eastAsia="宋体" w:hAnsi="宋体" w:cs="AdobeHeitiStd-Regular" w:hint="eastAsia"/>
                <w:kern w:val="0"/>
                <w:sz w:val="11"/>
                <w:szCs w:val="11"/>
              </w:rPr>
              <w:t>2小时</w:t>
            </w:r>
          </w:p>
          <w:p w:rsidR="00452971" w:rsidRDefault="00452971" w:rsidP="00A82414">
            <w:pPr>
              <w:autoSpaceDE w:val="0"/>
              <w:autoSpaceDN w:val="0"/>
              <w:adjustRightInd w:val="0"/>
              <w:ind w:firstLineChars="200" w:firstLine="220"/>
              <w:jc w:val="left"/>
              <w:cnfStyle w:val="000000100000" w:firstRow="0" w:lastRow="0" w:firstColumn="0" w:lastColumn="0" w:oddVBand="0" w:evenVBand="0" w:oddHBand="1" w:evenHBand="0" w:firstRowFirstColumn="0" w:firstRowLastColumn="0" w:lastRowFirstColumn="0" w:lastRowLastColumn="0"/>
              <w:rPr>
                <w:rFonts w:ascii="宋体" w:eastAsia="宋体" w:hAnsi="宋体" w:cs="AdobeHeitiStd-Regular"/>
                <w:kern w:val="0"/>
                <w:sz w:val="11"/>
                <w:szCs w:val="11"/>
              </w:rPr>
            </w:pPr>
            <w:r>
              <w:rPr>
                <w:rFonts w:ascii="宋体" w:eastAsia="宋体" w:hAnsi="宋体" w:cs="AdobeHeitiStd-Regular" w:hint="eastAsia"/>
                <w:kern w:val="0"/>
                <w:sz w:val="11"/>
                <w:szCs w:val="11"/>
              </w:rPr>
              <w:t>1.5</w:t>
            </w:r>
            <w:bookmarkStart w:id="4" w:name="OLE_LINK3"/>
            <w:bookmarkStart w:id="5" w:name="OLE_LINK4"/>
            <w:r w:rsidRPr="00452971">
              <w:rPr>
                <w:rFonts w:ascii="宋体" w:eastAsia="宋体" w:hAnsi="宋体" w:cs="AdobeHeitiStd-Regular" w:hint="eastAsia"/>
                <w:kern w:val="0"/>
                <w:sz w:val="11"/>
                <w:szCs w:val="11"/>
              </w:rPr>
              <w:t>～</w:t>
            </w:r>
            <w:bookmarkEnd w:id="4"/>
            <w:bookmarkEnd w:id="5"/>
            <w:r>
              <w:rPr>
                <w:rFonts w:ascii="宋体" w:eastAsia="宋体" w:hAnsi="宋体" w:cs="AdobeHeitiStd-Regular" w:hint="eastAsia"/>
                <w:kern w:val="0"/>
                <w:sz w:val="11"/>
                <w:szCs w:val="11"/>
              </w:rPr>
              <w:t>4.5小时</w:t>
            </w:r>
          </w:p>
          <w:p w:rsidR="00452971" w:rsidRDefault="00452971" w:rsidP="00A82414">
            <w:pPr>
              <w:autoSpaceDE w:val="0"/>
              <w:autoSpaceDN w:val="0"/>
              <w:adjustRightInd w:val="0"/>
              <w:ind w:firstLineChars="200" w:firstLine="220"/>
              <w:jc w:val="left"/>
              <w:cnfStyle w:val="000000100000" w:firstRow="0" w:lastRow="0" w:firstColumn="0" w:lastColumn="0" w:oddVBand="0" w:evenVBand="0" w:oddHBand="1" w:evenHBand="0" w:firstRowFirstColumn="0" w:firstRowLastColumn="0" w:lastRowFirstColumn="0" w:lastRowLastColumn="0"/>
              <w:rPr>
                <w:rFonts w:ascii="宋体" w:eastAsia="宋体" w:hAnsi="宋体" w:cs="AdobeHeitiStd-Regular"/>
                <w:kern w:val="0"/>
                <w:sz w:val="11"/>
                <w:szCs w:val="11"/>
              </w:rPr>
            </w:pPr>
            <w:r>
              <w:rPr>
                <w:rFonts w:ascii="宋体" w:eastAsia="宋体" w:hAnsi="宋体" w:cs="AdobeHeitiStd-Regular" w:hint="eastAsia"/>
                <w:kern w:val="0"/>
                <w:sz w:val="11"/>
                <w:szCs w:val="11"/>
              </w:rPr>
              <w:t>2</w:t>
            </w:r>
            <w:r w:rsidRPr="00452971">
              <w:rPr>
                <w:rFonts w:ascii="宋体" w:eastAsia="宋体" w:hAnsi="宋体" w:cs="AdobeHeitiStd-Regular" w:hint="eastAsia"/>
                <w:kern w:val="0"/>
                <w:sz w:val="11"/>
                <w:szCs w:val="11"/>
              </w:rPr>
              <w:t>～</w:t>
            </w:r>
            <w:r>
              <w:rPr>
                <w:rFonts w:ascii="宋体" w:eastAsia="宋体" w:hAnsi="宋体" w:cs="AdobeHeitiStd-Regular" w:hint="eastAsia"/>
                <w:kern w:val="0"/>
                <w:sz w:val="11"/>
                <w:szCs w:val="11"/>
              </w:rPr>
              <w:t>3小时</w:t>
            </w:r>
          </w:p>
          <w:p w:rsidR="00452971" w:rsidRDefault="00452971" w:rsidP="00A82414">
            <w:pPr>
              <w:autoSpaceDE w:val="0"/>
              <w:autoSpaceDN w:val="0"/>
              <w:adjustRightInd w:val="0"/>
              <w:ind w:firstLineChars="200" w:firstLine="220"/>
              <w:jc w:val="left"/>
              <w:cnfStyle w:val="000000100000" w:firstRow="0" w:lastRow="0" w:firstColumn="0" w:lastColumn="0" w:oddVBand="0" w:evenVBand="0" w:oddHBand="1" w:evenHBand="0" w:firstRowFirstColumn="0" w:firstRowLastColumn="0" w:lastRowFirstColumn="0" w:lastRowLastColumn="0"/>
              <w:rPr>
                <w:rFonts w:ascii="宋体" w:eastAsia="宋体" w:hAnsi="宋体" w:cs="AdobeHeitiStd-Regular"/>
                <w:kern w:val="0"/>
                <w:sz w:val="11"/>
                <w:szCs w:val="11"/>
              </w:rPr>
            </w:pPr>
            <w:r>
              <w:rPr>
                <w:rFonts w:ascii="宋体" w:eastAsia="宋体" w:hAnsi="宋体" w:cs="AdobeHeitiStd-Regular" w:hint="eastAsia"/>
                <w:kern w:val="0"/>
                <w:sz w:val="11"/>
                <w:szCs w:val="11"/>
              </w:rPr>
              <w:t>1</w:t>
            </w:r>
            <w:r w:rsidRPr="00452971">
              <w:rPr>
                <w:rFonts w:ascii="宋体" w:eastAsia="宋体" w:hAnsi="宋体" w:cs="AdobeHeitiStd-Regular" w:hint="eastAsia"/>
                <w:kern w:val="0"/>
                <w:sz w:val="11"/>
                <w:szCs w:val="11"/>
              </w:rPr>
              <w:t>～</w:t>
            </w:r>
            <w:r>
              <w:rPr>
                <w:rFonts w:ascii="宋体" w:eastAsia="宋体" w:hAnsi="宋体" w:cs="AdobeHeitiStd-Regular" w:hint="eastAsia"/>
                <w:kern w:val="0"/>
                <w:sz w:val="11"/>
                <w:szCs w:val="11"/>
              </w:rPr>
              <w:t>2小时</w:t>
            </w:r>
          </w:p>
          <w:p w:rsidR="00452971" w:rsidRDefault="00452971" w:rsidP="00A82414">
            <w:pPr>
              <w:autoSpaceDE w:val="0"/>
              <w:autoSpaceDN w:val="0"/>
              <w:adjustRightInd w:val="0"/>
              <w:ind w:firstLineChars="200" w:firstLine="220"/>
              <w:jc w:val="left"/>
              <w:cnfStyle w:val="000000100000" w:firstRow="0" w:lastRow="0" w:firstColumn="0" w:lastColumn="0" w:oddVBand="0" w:evenVBand="0" w:oddHBand="1" w:evenHBand="0" w:firstRowFirstColumn="0" w:firstRowLastColumn="0" w:lastRowFirstColumn="0" w:lastRowLastColumn="0"/>
              <w:rPr>
                <w:rFonts w:ascii="宋体" w:eastAsia="宋体" w:hAnsi="宋体" w:cs="AdobeHeitiStd-Regular"/>
                <w:kern w:val="0"/>
                <w:sz w:val="11"/>
                <w:szCs w:val="11"/>
              </w:rPr>
            </w:pPr>
            <w:r>
              <w:rPr>
                <w:rFonts w:ascii="宋体" w:eastAsia="宋体" w:hAnsi="宋体" w:cs="AdobeHeitiStd-Regular" w:hint="eastAsia"/>
                <w:kern w:val="0"/>
                <w:sz w:val="11"/>
                <w:szCs w:val="11"/>
              </w:rPr>
              <w:t>2</w:t>
            </w:r>
            <w:r w:rsidRPr="00452971">
              <w:rPr>
                <w:rFonts w:ascii="宋体" w:eastAsia="宋体" w:hAnsi="宋体" w:cs="AdobeHeitiStd-Regular" w:hint="eastAsia"/>
                <w:kern w:val="0"/>
                <w:sz w:val="11"/>
                <w:szCs w:val="11"/>
              </w:rPr>
              <w:t>～</w:t>
            </w:r>
            <w:r>
              <w:rPr>
                <w:rFonts w:ascii="宋体" w:eastAsia="宋体" w:hAnsi="宋体" w:cs="AdobeHeitiStd-Regular" w:hint="eastAsia"/>
                <w:kern w:val="0"/>
                <w:sz w:val="11"/>
                <w:szCs w:val="11"/>
              </w:rPr>
              <w:t>6小时</w:t>
            </w:r>
          </w:p>
          <w:p w:rsidR="00D74080" w:rsidRDefault="00D74080" w:rsidP="00A82414">
            <w:pPr>
              <w:autoSpaceDE w:val="0"/>
              <w:autoSpaceDN w:val="0"/>
              <w:adjustRightInd w:val="0"/>
              <w:ind w:firstLineChars="200" w:firstLine="220"/>
              <w:jc w:val="left"/>
              <w:cnfStyle w:val="000000100000" w:firstRow="0" w:lastRow="0" w:firstColumn="0" w:lastColumn="0" w:oddVBand="0" w:evenVBand="0" w:oddHBand="1" w:evenHBand="0" w:firstRowFirstColumn="0" w:firstRowLastColumn="0" w:lastRowFirstColumn="0" w:lastRowLastColumn="0"/>
              <w:rPr>
                <w:rFonts w:ascii="宋体" w:eastAsia="宋体" w:hAnsi="宋体" w:cs="AdobeHeitiStd-Regular"/>
                <w:kern w:val="0"/>
                <w:sz w:val="11"/>
                <w:szCs w:val="11"/>
              </w:rPr>
            </w:pPr>
          </w:p>
          <w:p w:rsidR="00D74080" w:rsidRDefault="00D74080" w:rsidP="00A82414">
            <w:pPr>
              <w:autoSpaceDE w:val="0"/>
              <w:autoSpaceDN w:val="0"/>
              <w:adjustRightInd w:val="0"/>
              <w:ind w:firstLineChars="200" w:firstLine="220"/>
              <w:jc w:val="left"/>
              <w:cnfStyle w:val="000000100000" w:firstRow="0" w:lastRow="0" w:firstColumn="0" w:lastColumn="0" w:oddVBand="0" w:evenVBand="0" w:oddHBand="1" w:evenHBand="0" w:firstRowFirstColumn="0" w:firstRowLastColumn="0" w:lastRowFirstColumn="0" w:lastRowLastColumn="0"/>
              <w:rPr>
                <w:rFonts w:ascii="宋体" w:eastAsia="宋体" w:hAnsi="宋体" w:cs="AdobeHeitiStd-Regular"/>
                <w:kern w:val="0"/>
                <w:sz w:val="11"/>
                <w:szCs w:val="11"/>
              </w:rPr>
            </w:pPr>
          </w:p>
          <w:p w:rsidR="004005F7" w:rsidRDefault="004005F7" w:rsidP="00A82414">
            <w:pPr>
              <w:autoSpaceDE w:val="0"/>
              <w:autoSpaceDN w:val="0"/>
              <w:adjustRightInd w:val="0"/>
              <w:ind w:firstLineChars="200" w:firstLine="220"/>
              <w:jc w:val="left"/>
              <w:cnfStyle w:val="000000100000" w:firstRow="0" w:lastRow="0" w:firstColumn="0" w:lastColumn="0" w:oddVBand="0" w:evenVBand="0" w:oddHBand="1" w:evenHBand="0" w:firstRowFirstColumn="0" w:firstRowLastColumn="0" w:lastRowFirstColumn="0" w:lastRowLastColumn="0"/>
              <w:rPr>
                <w:rFonts w:ascii="宋体" w:eastAsia="宋体" w:hAnsi="宋体" w:cs="AdobeHeitiStd-Regular"/>
                <w:kern w:val="0"/>
                <w:sz w:val="11"/>
                <w:szCs w:val="11"/>
              </w:rPr>
            </w:pPr>
          </w:p>
          <w:p w:rsidR="00D74080" w:rsidRDefault="00D74080" w:rsidP="00A82414">
            <w:pPr>
              <w:autoSpaceDE w:val="0"/>
              <w:autoSpaceDN w:val="0"/>
              <w:adjustRightInd w:val="0"/>
              <w:ind w:firstLineChars="200" w:firstLine="220"/>
              <w:jc w:val="left"/>
              <w:cnfStyle w:val="000000100000" w:firstRow="0" w:lastRow="0" w:firstColumn="0" w:lastColumn="0" w:oddVBand="0" w:evenVBand="0" w:oddHBand="1" w:evenHBand="0" w:firstRowFirstColumn="0" w:firstRowLastColumn="0" w:lastRowFirstColumn="0" w:lastRowLastColumn="0"/>
              <w:rPr>
                <w:rFonts w:ascii="宋体" w:eastAsia="宋体" w:hAnsi="宋体" w:cs="AdobeHeitiStd-Regular"/>
                <w:kern w:val="0"/>
                <w:sz w:val="11"/>
                <w:szCs w:val="11"/>
              </w:rPr>
            </w:pPr>
            <w:r>
              <w:rPr>
                <w:rFonts w:ascii="宋体" w:eastAsia="宋体" w:hAnsi="宋体" w:cs="AdobeHeitiStd-Regular" w:hint="eastAsia"/>
                <w:kern w:val="0"/>
                <w:sz w:val="11"/>
                <w:szCs w:val="11"/>
              </w:rPr>
              <w:t>0.7～1.4小时</w:t>
            </w:r>
          </w:p>
          <w:p w:rsidR="00D74080" w:rsidRDefault="00D74080" w:rsidP="00A82414">
            <w:pPr>
              <w:autoSpaceDE w:val="0"/>
              <w:autoSpaceDN w:val="0"/>
              <w:adjustRightInd w:val="0"/>
              <w:ind w:firstLineChars="200" w:firstLine="220"/>
              <w:jc w:val="left"/>
              <w:cnfStyle w:val="000000100000" w:firstRow="0" w:lastRow="0" w:firstColumn="0" w:lastColumn="0" w:oddVBand="0" w:evenVBand="0" w:oddHBand="1" w:evenHBand="0" w:firstRowFirstColumn="0" w:firstRowLastColumn="0" w:lastRowFirstColumn="0" w:lastRowLastColumn="0"/>
              <w:rPr>
                <w:rFonts w:ascii="宋体" w:eastAsia="宋体" w:hAnsi="宋体" w:cs="AdobeHeitiStd-Regular"/>
                <w:kern w:val="0"/>
                <w:sz w:val="11"/>
                <w:szCs w:val="11"/>
              </w:rPr>
            </w:pPr>
            <w:r>
              <w:rPr>
                <w:rFonts w:ascii="宋体" w:eastAsia="宋体" w:hAnsi="宋体" w:cs="AdobeHeitiStd-Regular" w:hint="eastAsia"/>
                <w:kern w:val="0"/>
                <w:sz w:val="11"/>
                <w:szCs w:val="11"/>
              </w:rPr>
              <w:t>1～1.5小时</w:t>
            </w:r>
          </w:p>
          <w:p w:rsidR="00D74080" w:rsidRPr="00A82414" w:rsidRDefault="00D74080" w:rsidP="00A82414">
            <w:pPr>
              <w:autoSpaceDE w:val="0"/>
              <w:autoSpaceDN w:val="0"/>
              <w:adjustRightInd w:val="0"/>
              <w:ind w:firstLineChars="200" w:firstLine="220"/>
              <w:jc w:val="left"/>
              <w:cnfStyle w:val="000000100000" w:firstRow="0" w:lastRow="0" w:firstColumn="0" w:lastColumn="0" w:oddVBand="0" w:evenVBand="0" w:oddHBand="1" w:evenHBand="0" w:firstRowFirstColumn="0" w:firstRowLastColumn="0" w:lastRowFirstColumn="0" w:lastRowLastColumn="0"/>
              <w:rPr>
                <w:rFonts w:ascii="宋体" w:eastAsia="宋体" w:hAnsi="宋体" w:cs="AdobeHeitiStd-Regular"/>
                <w:kern w:val="0"/>
                <w:sz w:val="11"/>
                <w:szCs w:val="11"/>
              </w:rPr>
            </w:pPr>
            <w:r>
              <w:rPr>
                <w:rFonts w:ascii="宋体" w:eastAsia="宋体" w:hAnsi="宋体" w:cs="AdobeHeitiStd-Regular" w:hint="eastAsia"/>
                <w:kern w:val="0"/>
                <w:sz w:val="11"/>
                <w:szCs w:val="11"/>
              </w:rPr>
              <w:t>1.5～2.5小时</w:t>
            </w:r>
          </w:p>
        </w:tc>
        <w:tc>
          <w:tcPr>
            <w:tcW w:w="1415" w:type="dxa"/>
            <w:gridSpan w:val="2"/>
            <w:shd w:val="clear" w:color="auto" w:fill="FFFFFF" w:themeFill="background1"/>
          </w:tcPr>
          <w:p w:rsidR="00452971" w:rsidRDefault="00452971" w:rsidP="00A82414">
            <w:pPr>
              <w:autoSpaceDE w:val="0"/>
              <w:autoSpaceDN w:val="0"/>
              <w:adjustRightInd w:val="0"/>
              <w:ind w:firstLineChars="200" w:firstLine="220"/>
              <w:jc w:val="left"/>
              <w:cnfStyle w:val="000000100000" w:firstRow="0" w:lastRow="0" w:firstColumn="0" w:lastColumn="0" w:oddVBand="0" w:evenVBand="0" w:oddHBand="1" w:evenHBand="0" w:firstRowFirstColumn="0" w:firstRowLastColumn="0" w:lastRowFirstColumn="0" w:lastRowLastColumn="0"/>
              <w:rPr>
                <w:rFonts w:ascii="宋体" w:eastAsia="宋体" w:hAnsi="宋体" w:cs="AdobeHeitiStd-Regular"/>
                <w:kern w:val="0"/>
                <w:sz w:val="11"/>
                <w:szCs w:val="11"/>
              </w:rPr>
            </w:pPr>
            <w:bookmarkStart w:id="6" w:name="_GoBack"/>
            <w:bookmarkEnd w:id="6"/>
          </w:p>
          <w:p w:rsidR="00452971" w:rsidRDefault="00452971" w:rsidP="00A82414">
            <w:pPr>
              <w:autoSpaceDE w:val="0"/>
              <w:autoSpaceDN w:val="0"/>
              <w:adjustRightInd w:val="0"/>
              <w:ind w:firstLineChars="200" w:firstLine="220"/>
              <w:jc w:val="left"/>
              <w:cnfStyle w:val="000000100000" w:firstRow="0" w:lastRow="0" w:firstColumn="0" w:lastColumn="0" w:oddVBand="0" w:evenVBand="0" w:oddHBand="1" w:evenHBand="0" w:firstRowFirstColumn="0" w:firstRowLastColumn="0" w:lastRowFirstColumn="0" w:lastRowLastColumn="0"/>
              <w:rPr>
                <w:rFonts w:ascii="宋体" w:eastAsia="宋体" w:hAnsi="宋体" w:cs="AdobeHeitiStd-Regular"/>
                <w:kern w:val="0"/>
                <w:sz w:val="11"/>
                <w:szCs w:val="11"/>
              </w:rPr>
            </w:pPr>
          </w:p>
          <w:p w:rsidR="00452971" w:rsidRDefault="00452971" w:rsidP="00A82414">
            <w:pPr>
              <w:autoSpaceDE w:val="0"/>
              <w:autoSpaceDN w:val="0"/>
              <w:adjustRightInd w:val="0"/>
              <w:ind w:firstLineChars="200" w:firstLine="220"/>
              <w:jc w:val="left"/>
              <w:cnfStyle w:val="000000100000" w:firstRow="0" w:lastRow="0" w:firstColumn="0" w:lastColumn="0" w:oddVBand="0" w:evenVBand="0" w:oddHBand="1" w:evenHBand="0" w:firstRowFirstColumn="0" w:firstRowLastColumn="0" w:lastRowFirstColumn="0" w:lastRowLastColumn="0"/>
              <w:rPr>
                <w:rFonts w:ascii="宋体" w:eastAsia="宋体" w:hAnsi="宋体" w:cs="AdobeHeitiStd-Regular"/>
                <w:kern w:val="0"/>
                <w:sz w:val="11"/>
                <w:szCs w:val="11"/>
              </w:rPr>
            </w:pPr>
            <w:r>
              <w:rPr>
                <w:rFonts w:ascii="宋体" w:eastAsia="宋体" w:hAnsi="宋体" w:cs="AdobeHeitiStd-Regular" w:hint="eastAsia"/>
                <w:kern w:val="0"/>
                <w:sz w:val="11"/>
                <w:szCs w:val="11"/>
              </w:rPr>
              <w:t>10</w:t>
            </w:r>
            <w:r w:rsidRPr="00452971">
              <w:rPr>
                <w:rFonts w:ascii="宋体" w:eastAsia="宋体" w:hAnsi="宋体" w:cs="AdobeHeitiStd-Regular" w:hint="eastAsia"/>
                <w:kern w:val="0"/>
                <w:sz w:val="11"/>
                <w:szCs w:val="11"/>
              </w:rPr>
              <w:t>～</w:t>
            </w:r>
            <w:r>
              <w:rPr>
                <w:rFonts w:ascii="宋体" w:eastAsia="宋体" w:hAnsi="宋体" w:cs="AdobeHeitiStd-Regular" w:hint="eastAsia"/>
                <w:kern w:val="0"/>
                <w:sz w:val="11"/>
                <w:szCs w:val="11"/>
              </w:rPr>
              <w:t>24小时</w:t>
            </w:r>
          </w:p>
          <w:p w:rsidR="00452971" w:rsidRDefault="00452971" w:rsidP="00A82414">
            <w:pPr>
              <w:autoSpaceDE w:val="0"/>
              <w:autoSpaceDN w:val="0"/>
              <w:adjustRightInd w:val="0"/>
              <w:ind w:firstLineChars="200" w:firstLine="220"/>
              <w:jc w:val="left"/>
              <w:cnfStyle w:val="000000100000" w:firstRow="0" w:lastRow="0" w:firstColumn="0" w:lastColumn="0" w:oddVBand="0" w:evenVBand="0" w:oddHBand="1" w:evenHBand="0" w:firstRowFirstColumn="0" w:firstRowLastColumn="0" w:lastRowFirstColumn="0" w:lastRowLastColumn="0"/>
              <w:rPr>
                <w:rFonts w:ascii="宋体" w:eastAsia="宋体" w:hAnsi="宋体" w:cs="AdobeHeitiStd-Regular"/>
                <w:kern w:val="0"/>
                <w:sz w:val="11"/>
                <w:szCs w:val="11"/>
              </w:rPr>
            </w:pPr>
            <w:r>
              <w:rPr>
                <w:rFonts w:ascii="宋体" w:eastAsia="宋体" w:hAnsi="宋体" w:cs="AdobeHeitiStd-Regular" w:hint="eastAsia"/>
                <w:kern w:val="0"/>
                <w:sz w:val="11"/>
                <w:szCs w:val="11"/>
              </w:rPr>
              <w:t>48</w:t>
            </w:r>
            <w:r w:rsidRPr="00452971">
              <w:rPr>
                <w:rFonts w:ascii="宋体" w:eastAsia="宋体" w:hAnsi="宋体" w:cs="AdobeHeitiStd-Regular" w:hint="eastAsia"/>
                <w:kern w:val="0"/>
                <w:sz w:val="11"/>
                <w:szCs w:val="11"/>
              </w:rPr>
              <w:t>～</w:t>
            </w:r>
            <w:r>
              <w:rPr>
                <w:rFonts w:ascii="宋体" w:eastAsia="宋体" w:hAnsi="宋体" w:cs="AdobeHeitiStd-Regular" w:hint="eastAsia"/>
                <w:kern w:val="0"/>
                <w:sz w:val="11"/>
                <w:szCs w:val="11"/>
              </w:rPr>
              <w:t>120小时</w:t>
            </w:r>
          </w:p>
          <w:p w:rsidR="00452971" w:rsidRDefault="00452971" w:rsidP="00A82414">
            <w:pPr>
              <w:autoSpaceDE w:val="0"/>
              <w:autoSpaceDN w:val="0"/>
              <w:adjustRightInd w:val="0"/>
              <w:ind w:firstLineChars="200" w:firstLine="220"/>
              <w:jc w:val="left"/>
              <w:cnfStyle w:val="000000100000" w:firstRow="0" w:lastRow="0" w:firstColumn="0" w:lastColumn="0" w:oddVBand="0" w:evenVBand="0" w:oddHBand="1" w:evenHBand="0" w:firstRowFirstColumn="0" w:firstRowLastColumn="0" w:lastRowFirstColumn="0" w:lastRowLastColumn="0"/>
              <w:rPr>
                <w:rFonts w:ascii="宋体" w:eastAsia="宋体" w:hAnsi="宋体" w:cs="AdobeHeitiStd-Regular"/>
                <w:kern w:val="0"/>
                <w:sz w:val="11"/>
                <w:szCs w:val="11"/>
              </w:rPr>
            </w:pPr>
            <w:r>
              <w:rPr>
                <w:rFonts w:ascii="宋体" w:eastAsia="宋体" w:hAnsi="宋体" w:cs="AdobeHeitiStd-Regular" w:hint="eastAsia"/>
                <w:kern w:val="0"/>
                <w:sz w:val="11"/>
                <w:szCs w:val="11"/>
              </w:rPr>
              <w:t>48</w:t>
            </w:r>
            <w:r w:rsidRPr="00452971">
              <w:rPr>
                <w:rFonts w:ascii="宋体" w:eastAsia="宋体" w:hAnsi="宋体" w:cs="AdobeHeitiStd-Regular" w:hint="eastAsia"/>
                <w:kern w:val="0"/>
                <w:sz w:val="11"/>
                <w:szCs w:val="11"/>
              </w:rPr>
              <w:t>～</w:t>
            </w:r>
            <w:r>
              <w:rPr>
                <w:rFonts w:ascii="宋体" w:eastAsia="宋体" w:hAnsi="宋体" w:cs="AdobeHeitiStd-Regular" w:hint="eastAsia"/>
                <w:kern w:val="0"/>
                <w:sz w:val="11"/>
                <w:szCs w:val="11"/>
              </w:rPr>
              <w:t>120小时</w:t>
            </w:r>
          </w:p>
          <w:p w:rsidR="00452971" w:rsidRDefault="00452971" w:rsidP="00A82414">
            <w:pPr>
              <w:autoSpaceDE w:val="0"/>
              <w:autoSpaceDN w:val="0"/>
              <w:adjustRightInd w:val="0"/>
              <w:ind w:firstLineChars="200" w:firstLine="220"/>
              <w:jc w:val="left"/>
              <w:cnfStyle w:val="000000100000" w:firstRow="0" w:lastRow="0" w:firstColumn="0" w:lastColumn="0" w:oddVBand="0" w:evenVBand="0" w:oddHBand="1" w:evenHBand="0" w:firstRowFirstColumn="0" w:firstRowLastColumn="0" w:lastRowFirstColumn="0" w:lastRowLastColumn="0"/>
              <w:rPr>
                <w:rFonts w:ascii="宋体" w:eastAsia="宋体" w:hAnsi="宋体" w:cs="AdobeHeitiStd-Regular"/>
                <w:kern w:val="0"/>
                <w:sz w:val="11"/>
                <w:szCs w:val="11"/>
              </w:rPr>
            </w:pPr>
            <w:r>
              <w:rPr>
                <w:rFonts w:ascii="宋体" w:eastAsia="宋体" w:hAnsi="宋体" w:cs="AdobeHeitiStd-Regular" w:hint="eastAsia"/>
                <w:kern w:val="0"/>
                <w:sz w:val="11"/>
                <w:szCs w:val="11"/>
              </w:rPr>
              <w:t>8</w:t>
            </w:r>
            <w:bookmarkStart w:id="7" w:name="OLE_LINK5"/>
            <w:bookmarkStart w:id="8" w:name="OLE_LINK6"/>
            <w:r w:rsidRPr="00452971">
              <w:rPr>
                <w:rFonts w:ascii="宋体" w:eastAsia="宋体" w:hAnsi="宋体" w:cs="AdobeHeitiStd-Regular" w:hint="eastAsia"/>
                <w:kern w:val="0"/>
                <w:sz w:val="11"/>
                <w:szCs w:val="11"/>
              </w:rPr>
              <w:t>～</w:t>
            </w:r>
            <w:bookmarkEnd w:id="7"/>
            <w:bookmarkEnd w:id="8"/>
            <w:r>
              <w:rPr>
                <w:rFonts w:ascii="宋体" w:eastAsia="宋体" w:hAnsi="宋体" w:cs="AdobeHeitiStd-Regular" w:hint="eastAsia"/>
                <w:kern w:val="0"/>
                <w:sz w:val="11"/>
                <w:szCs w:val="11"/>
              </w:rPr>
              <w:t>22小时</w:t>
            </w:r>
          </w:p>
          <w:p w:rsidR="00452971" w:rsidRDefault="00452971" w:rsidP="00A82414">
            <w:pPr>
              <w:autoSpaceDE w:val="0"/>
              <w:autoSpaceDN w:val="0"/>
              <w:adjustRightInd w:val="0"/>
              <w:ind w:firstLineChars="200" w:firstLine="220"/>
              <w:jc w:val="left"/>
              <w:cnfStyle w:val="000000100000" w:firstRow="0" w:lastRow="0" w:firstColumn="0" w:lastColumn="0" w:oddVBand="0" w:evenVBand="0" w:oddHBand="1" w:evenHBand="0" w:firstRowFirstColumn="0" w:firstRowLastColumn="0" w:lastRowFirstColumn="0" w:lastRowLastColumn="0"/>
              <w:rPr>
                <w:rFonts w:ascii="宋体" w:eastAsia="宋体" w:hAnsi="宋体" w:cs="AdobeHeitiStd-Regular"/>
                <w:kern w:val="0"/>
                <w:sz w:val="11"/>
                <w:szCs w:val="11"/>
              </w:rPr>
            </w:pPr>
            <w:r>
              <w:rPr>
                <w:rFonts w:ascii="宋体" w:eastAsia="宋体" w:hAnsi="宋体" w:cs="AdobeHeitiStd-Regular" w:hint="eastAsia"/>
                <w:kern w:val="0"/>
                <w:sz w:val="11"/>
                <w:szCs w:val="11"/>
              </w:rPr>
              <w:t>2</w:t>
            </w:r>
            <w:r w:rsidRPr="00452971">
              <w:rPr>
                <w:rFonts w:ascii="宋体" w:eastAsia="宋体" w:hAnsi="宋体" w:cs="AdobeHeitiStd-Regular" w:hint="eastAsia"/>
                <w:kern w:val="0"/>
                <w:sz w:val="11"/>
                <w:szCs w:val="11"/>
              </w:rPr>
              <w:t>～</w:t>
            </w:r>
            <w:r>
              <w:rPr>
                <w:rFonts w:ascii="宋体" w:eastAsia="宋体" w:hAnsi="宋体" w:cs="AdobeHeitiStd-Regular" w:hint="eastAsia"/>
                <w:kern w:val="0"/>
                <w:sz w:val="11"/>
                <w:szCs w:val="11"/>
              </w:rPr>
              <w:t>4小时</w:t>
            </w:r>
          </w:p>
          <w:p w:rsidR="00D74080" w:rsidRDefault="00D74080" w:rsidP="00A82414">
            <w:pPr>
              <w:autoSpaceDE w:val="0"/>
              <w:autoSpaceDN w:val="0"/>
              <w:adjustRightInd w:val="0"/>
              <w:ind w:firstLineChars="200" w:firstLine="220"/>
              <w:jc w:val="left"/>
              <w:cnfStyle w:val="000000100000" w:firstRow="0" w:lastRow="0" w:firstColumn="0" w:lastColumn="0" w:oddVBand="0" w:evenVBand="0" w:oddHBand="1" w:evenHBand="0" w:firstRowFirstColumn="0" w:firstRowLastColumn="0" w:lastRowFirstColumn="0" w:lastRowLastColumn="0"/>
              <w:rPr>
                <w:rFonts w:ascii="宋体" w:eastAsia="宋体" w:hAnsi="宋体" w:cs="AdobeHeitiStd-Regular"/>
                <w:kern w:val="0"/>
                <w:sz w:val="11"/>
                <w:szCs w:val="11"/>
              </w:rPr>
            </w:pPr>
          </w:p>
          <w:p w:rsidR="00D74080" w:rsidRDefault="00D74080" w:rsidP="00A82414">
            <w:pPr>
              <w:autoSpaceDE w:val="0"/>
              <w:autoSpaceDN w:val="0"/>
              <w:adjustRightInd w:val="0"/>
              <w:ind w:firstLineChars="200" w:firstLine="220"/>
              <w:jc w:val="left"/>
              <w:cnfStyle w:val="000000100000" w:firstRow="0" w:lastRow="0" w:firstColumn="0" w:lastColumn="0" w:oddVBand="0" w:evenVBand="0" w:oddHBand="1" w:evenHBand="0" w:firstRowFirstColumn="0" w:firstRowLastColumn="0" w:lastRowFirstColumn="0" w:lastRowLastColumn="0"/>
              <w:rPr>
                <w:rFonts w:ascii="宋体" w:eastAsia="宋体" w:hAnsi="宋体" w:cs="AdobeHeitiStd-Regular"/>
                <w:kern w:val="0"/>
                <w:sz w:val="11"/>
                <w:szCs w:val="11"/>
              </w:rPr>
            </w:pPr>
          </w:p>
          <w:p w:rsidR="004005F7" w:rsidRDefault="004005F7" w:rsidP="00A82414">
            <w:pPr>
              <w:autoSpaceDE w:val="0"/>
              <w:autoSpaceDN w:val="0"/>
              <w:adjustRightInd w:val="0"/>
              <w:ind w:firstLineChars="200" w:firstLine="220"/>
              <w:jc w:val="left"/>
              <w:cnfStyle w:val="000000100000" w:firstRow="0" w:lastRow="0" w:firstColumn="0" w:lastColumn="0" w:oddVBand="0" w:evenVBand="0" w:oddHBand="1" w:evenHBand="0" w:firstRowFirstColumn="0" w:firstRowLastColumn="0" w:lastRowFirstColumn="0" w:lastRowLastColumn="0"/>
              <w:rPr>
                <w:rFonts w:ascii="宋体" w:eastAsia="宋体" w:hAnsi="宋体" w:cs="AdobeHeitiStd-Regular"/>
                <w:kern w:val="0"/>
                <w:sz w:val="11"/>
                <w:szCs w:val="11"/>
              </w:rPr>
            </w:pPr>
          </w:p>
          <w:p w:rsidR="00D74080" w:rsidRDefault="00D74080" w:rsidP="00A82414">
            <w:pPr>
              <w:autoSpaceDE w:val="0"/>
              <w:autoSpaceDN w:val="0"/>
              <w:adjustRightInd w:val="0"/>
              <w:ind w:firstLineChars="200" w:firstLine="220"/>
              <w:jc w:val="left"/>
              <w:cnfStyle w:val="000000100000" w:firstRow="0" w:lastRow="0" w:firstColumn="0" w:lastColumn="0" w:oddVBand="0" w:evenVBand="0" w:oddHBand="1" w:evenHBand="0" w:firstRowFirstColumn="0" w:firstRowLastColumn="0" w:lastRowFirstColumn="0" w:lastRowLastColumn="0"/>
              <w:rPr>
                <w:rFonts w:ascii="宋体" w:eastAsia="宋体" w:hAnsi="宋体" w:cs="AdobeHeitiStd-Regular"/>
                <w:kern w:val="0"/>
                <w:sz w:val="11"/>
                <w:szCs w:val="11"/>
              </w:rPr>
            </w:pPr>
            <w:r>
              <w:rPr>
                <w:rFonts w:ascii="宋体" w:eastAsia="宋体" w:hAnsi="宋体" w:cs="AdobeHeitiStd-Regular" w:hint="eastAsia"/>
                <w:kern w:val="0"/>
                <w:sz w:val="11"/>
                <w:szCs w:val="11"/>
              </w:rPr>
              <w:t>小于1小时</w:t>
            </w:r>
          </w:p>
          <w:p w:rsidR="00D74080" w:rsidRDefault="00D74080" w:rsidP="00A82414">
            <w:pPr>
              <w:autoSpaceDE w:val="0"/>
              <w:autoSpaceDN w:val="0"/>
              <w:adjustRightInd w:val="0"/>
              <w:ind w:firstLineChars="200" w:firstLine="220"/>
              <w:jc w:val="left"/>
              <w:cnfStyle w:val="000000100000" w:firstRow="0" w:lastRow="0" w:firstColumn="0" w:lastColumn="0" w:oddVBand="0" w:evenVBand="0" w:oddHBand="1" w:evenHBand="0" w:firstRowFirstColumn="0" w:firstRowLastColumn="0" w:lastRowFirstColumn="0" w:lastRowLastColumn="0"/>
              <w:rPr>
                <w:rFonts w:ascii="宋体" w:eastAsia="宋体" w:hAnsi="宋体" w:cs="AdobeHeitiStd-Regular"/>
                <w:kern w:val="0"/>
                <w:sz w:val="11"/>
                <w:szCs w:val="11"/>
              </w:rPr>
            </w:pPr>
            <w:r>
              <w:rPr>
                <w:rFonts w:ascii="宋体" w:eastAsia="宋体" w:hAnsi="宋体" w:cs="AdobeHeitiStd-Regular" w:hint="eastAsia"/>
                <w:kern w:val="0"/>
                <w:sz w:val="11"/>
                <w:szCs w:val="11"/>
              </w:rPr>
              <w:t>6～7小时</w:t>
            </w:r>
          </w:p>
          <w:p w:rsidR="00D74080" w:rsidRPr="00A82414" w:rsidRDefault="00D74080" w:rsidP="00A82414">
            <w:pPr>
              <w:autoSpaceDE w:val="0"/>
              <w:autoSpaceDN w:val="0"/>
              <w:adjustRightInd w:val="0"/>
              <w:ind w:firstLineChars="200" w:firstLine="220"/>
              <w:jc w:val="left"/>
              <w:cnfStyle w:val="000000100000" w:firstRow="0" w:lastRow="0" w:firstColumn="0" w:lastColumn="0" w:oddVBand="0" w:evenVBand="0" w:oddHBand="1" w:evenHBand="0" w:firstRowFirstColumn="0" w:firstRowLastColumn="0" w:lastRowFirstColumn="0" w:lastRowLastColumn="0"/>
              <w:rPr>
                <w:rFonts w:ascii="宋体" w:eastAsia="宋体" w:hAnsi="宋体" w:cs="AdobeHeitiStd-Regular"/>
                <w:kern w:val="0"/>
                <w:sz w:val="11"/>
                <w:szCs w:val="11"/>
              </w:rPr>
            </w:pPr>
            <w:r>
              <w:rPr>
                <w:rFonts w:ascii="宋体" w:eastAsia="宋体" w:hAnsi="宋体" w:cs="AdobeHeitiStd-Regular" w:hint="eastAsia"/>
                <w:kern w:val="0"/>
                <w:sz w:val="11"/>
                <w:szCs w:val="11"/>
              </w:rPr>
              <w:t>2～3小时</w:t>
            </w:r>
          </w:p>
        </w:tc>
        <w:tc>
          <w:tcPr>
            <w:tcW w:w="1415" w:type="dxa"/>
            <w:shd w:val="clear" w:color="auto" w:fill="FFFFFF" w:themeFill="background1"/>
          </w:tcPr>
          <w:p w:rsidR="00452971" w:rsidRDefault="00452971" w:rsidP="00452971">
            <w:pPr>
              <w:autoSpaceDE w:val="0"/>
              <w:autoSpaceDN w:val="0"/>
              <w:adjustRightInd w:val="0"/>
              <w:jc w:val="left"/>
              <w:cnfStyle w:val="000000100000" w:firstRow="0" w:lastRow="0" w:firstColumn="0" w:lastColumn="0" w:oddVBand="0" w:evenVBand="0" w:oddHBand="1" w:evenHBand="0" w:firstRowFirstColumn="0" w:firstRowLastColumn="0" w:lastRowFirstColumn="0" w:lastRowLastColumn="0"/>
              <w:rPr>
                <w:rFonts w:ascii="宋体" w:eastAsia="宋体" w:hAnsi="宋体" w:cs="AdobeHeitiStd-Regular"/>
                <w:kern w:val="0"/>
                <w:sz w:val="11"/>
                <w:szCs w:val="11"/>
              </w:rPr>
            </w:pPr>
          </w:p>
          <w:p w:rsidR="00452971" w:rsidRDefault="00452971" w:rsidP="00452971">
            <w:pPr>
              <w:autoSpaceDE w:val="0"/>
              <w:autoSpaceDN w:val="0"/>
              <w:adjustRightInd w:val="0"/>
              <w:jc w:val="left"/>
              <w:cnfStyle w:val="000000100000" w:firstRow="0" w:lastRow="0" w:firstColumn="0" w:lastColumn="0" w:oddVBand="0" w:evenVBand="0" w:oddHBand="1" w:evenHBand="0" w:firstRowFirstColumn="0" w:firstRowLastColumn="0" w:lastRowFirstColumn="0" w:lastRowLastColumn="0"/>
              <w:rPr>
                <w:rFonts w:ascii="宋体" w:eastAsia="宋体" w:hAnsi="宋体" w:cs="AdobeHeitiStd-Regular"/>
                <w:kern w:val="0"/>
                <w:sz w:val="11"/>
                <w:szCs w:val="11"/>
              </w:rPr>
            </w:pPr>
          </w:p>
          <w:p w:rsidR="00452971" w:rsidRDefault="00452971" w:rsidP="00452971">
            <w:pPr>
              <w:autoSpaceDE w:val="0"/>
              <w:autoSpaceDN w:val="0"/>
              <w:adjustRightInd w:val="0"/>
              <w:jc w:val="left"/>
              <w:cnfStyle w:val="000000100000" w:firstRow="0" w:lastRow="0" w:firstColumn="0" w:lastColumn="0" w:oddVBand="0" w:evenVBand="0" w:oddHBand="1" w:evenHBand="0" w:firstRowFirstColumn="0" w:firstRowLastColumn="0" w:lastRowFirstColumn="0" w:lastRowLastColumn="0"/>
              <w:rPr>
                <w:rFonts w:ascii="宋体" w:eastAsia="宋体" w:hAnsi="宋体" w:cs="AdobeHeitiStd-Regular"/>
                <w:kern w:val="0"/>
                <w:sz w:val="11"/>
                <w:szCs w:val="11"/>
              </w:rPr>
            </w:pPr>
          </w:p>
          <w:p w:rsidR="006D0AF9" w:rsidRDefault="006D0AF9" w:rsidP="00452971">
            <w:pPr>
              <w:autoSpaceDE w:val="0"/>
              <w:autoSpaceDN w:val="0"/>
              <w:adjustRightInd w:val="0"/>
              <w:jc w:val="left"/>
              <w:cnfStyle w:val="000000100000" w:firstRow="0" w:lastRow="0" w:firstColumn="0" w:lastColumn="0" w:oddVBand="0" w:evenVBand="0" w:oddHBand="1" w:evenHBand="0" w:firstRowFirstColumn="0" w:firstRowLastColumn="0" w:lastRowFirstColumn="0" w:lastRowLastColumn="0"/>
              <w:rPr>
                <w:rFonts w:ascii="AdobeHeitiStd-Regular" w:eastAsia="AdobeHeitiStd-Regular" w:cs="AdobeHeitiStd-Regular"/>
                <w:kern w:val="0"/>
                <w:sz w:val="11"/>
                <w:szCs w:val="11"/>
              </w:rPr>
            </w:pPr>
          </w:p>
          <w:p w:rsidR="00452971" w:rsidRPr="006D0AF9" w:rsidRDefault="00452971" w:rsidP="00452971">
            <w:pPr>
              <w:autoSpaceDE w:val="0"/>
              <w:autoSpaceDN w:val="0"/>
              <w:adjustRightInd w:val="0"/>
              <w:jc w:val="left"/>
              <w:cnfStyle w:val="000000100000" w:firstRow="0" w:lastRow="0" w:firstColumn="0" w:lastColumn="0" w:oddVBand="0" w:evenVBand="0" w:oddHBand="1" w:evenHBand="0" w:firstRowFirstColumn="0" w:firstRowLastColumn="0" w:lastRowFirstColumn="0" w:lastRowLastColumn="0"/>
              <w:rPr>
                <w:rFonts w:ascii="宋体" w:eastAsia="宋体" w:hAnsi="宋体" w:cs="AdobeHeitiStd-Regular"/>
                <w:kern w:val="0"/>
                <w:sz w:val="11"/>
                <w:szCs w:val="11"/>
              </w:rPr>
            </w:pPr>
            <w:r w:rsidRPr="006D0AF9">
              <w:rPr>
                <w:rFonts w:ascii="宋体" w:eastAsia="宋体" w:hAnsi="宋体" w:cs="AdobeHeitiStd-Regular" w:hint="eastAsia"/>
                <w:kern w:val="0"/>
                <w:sz w:val="11"/>
                <w:szCs w:val="11"/>
              </w:rPr>
              <w:t>镇静</w:t>
            </w:r>
            <w:r w:rsidRPr="006D0AF9">
              <w:rPr>
                <w:rFonts w:ascii="宋体" w:eastAsia="宋体" w:hAnsi="宋体" w:cs="DY10+ZMND7d-10" w:hint="eastAsia"/>
                <w:kern w:val="0"/>
                <w:sz w:val="11"/>
                <w:szCs w:val="11"/>
              </w:rPr>
              <w:t>、</w:t>
            </w:r>
            <w:r w:rsidRPr="006D0AF9">
              <w:rPr>
                <w:rFonts w:ascii="宋体" w:eastAsia="宋体" w:hAnsi="宋体" w:cs="AdobeHeitiStd-Regular" w:hint="eastAsia"/>
                <w:kern w:val="0"/>
                <w:sz w:val="11"/>
                <w:szCs w:val="11"/>
              </w:rPr>
              <w:t>催眠</w:t>
            </w:r>
            <w:r w:rsidRPr="006D0AF9">
              <w:rPr>
                <w:rFonts w:ascii="宋体" w:eastAsia="宋体" w:hAnsi="宋体" w:cs="DY10+ZMND7d-10" w:hint="eastAsia"/>
                <w:kern w:val="0"/>
                <w:sz w:val="11"/>
                <w:szCs w:val="11"/>
              </w:rPr>
              <w:t>、</w:t>
            </w:r>
            <w:r w:rsidR="006D0AF9" w:rsidRPr="006D0AF9">
              <w:rPr>
                <w:rFonts w:ascii="宋体" w:eastAsia="宋体" w:hAnsi="宋体" w:cs="AdobeHeitiStd-Regular" w:hint="eastAsia"/>
                <w:kern w:val="0"/>
                <w:sz w:val="11"/>
                <w:szCs w:val="11"/>
              </w:rPr>
              <w:t>抗焦虑</w:t>
            </w:r>
          </w:p>
          <w:p w:rsidR="00452971" w:rsidRDefault="00452971" w:rsidP="00D74080">
            <w:pPr>
              <w:autoSpaceDE w:val="0"/>
              <w:autoSpaceDN w:val="0"/>
              <w:adjustRightInd w:val="0"/>
              <w:jc w:val="left"/>
              <w:cnfStyle w:val="000000100000" w:firstRow="0" w:lastRow="0" w:firstColumn="0" w:lastColumn="0" w:oddVBand="0" w:evenVBand="0" w:oddHBand="1" w:evenHBand="0" w:firstRowFirstColumn="0" w:firstRowLastColumn="0" w:lastRowFirstColumn="0" w:lastRowLastColumn="0"/>
              <w:rPr>
                <w:rFonts w:ascii="宋体" w:eastAsia="宋体" w:hAnsi="宋体" w:cs="AdobeHeitiStd-Regular"/>
                <w:kern w:val="0"/>
                <w:sz w:val="11"/>
                <w:szCs w:val="11"/>
              </w:rPr>
            </w:pPr>
          </w:p>
          <w:p w:rsidR="00D74080" w:rsidRDefault="00D74080" w:rsidP="00D74080">
            <w:pPr>
              <w:autoSpaceDE w:val="0"/>
              <w:autoSpaceDN w:val="0"/>
              <w:adjustRightInd w:val="0"/>
              <w:jc w:val="left"/>
              <w:cnfStyle w:val="000000100000" w:firstRow="0" w:lastRow="0" w:firstColumn="0" w:lastColumn="0" w:oddVBand="0" w:evenVBand="0" w:oddHBand="1" w:evenHBand="0" w:firstRowFirstColumn="0" w:firstRowLastColumn="0" w:lastRowFirstColumn="0" w:lastRowLastColumn="0"/>
              <w:rPr>
                <w:rFonts w:ascii="宋体" w:eastAsia="宋体" w:hAnsi="宋体" w:cs="AdobeHeitiStd-Regular"/>
                <w:kern w:val="0"/>
                <w:sz w:val="11"/>
                <w:szCs w:val="11"/>
              </w:rPr>
            </w:pPr>
          </w:p>
          <w:p w:rsidR="00D74080" w:rsidRDefault="00D74080" w:rsidP="00D74080">
            <w:pPr>
              <w:autoSpaceDE w:val="0"/>
              <w:autoSpaceDN w:val="0"/>
              <w:adjustRightInd w:val="0"/>
              <w:jc w:val="left"/>
              <w:cnfStyle w:val="000000100000" w:firstRow="0" w:lastRow="0" w:firstColumn="0" w:lastColumn="0" w:oddVBand="0" w:evenVBand="0" w:oddHBand="1" w:evenHBand="0" w:firstRowFirstColumn="0" w:firstRowLastColumn="0" w:lastRowFirstColumn="0" w:lastRowLastColumn="0"/>
              <w:rPr>
                <w:rFonts w:ascii="宋体" w:eastAsia="宋体" w:hAnsi="宋体" w:cs="AdobeHeitiStd-Regular"/>
                <w:kern w:val="0"/>
                <w:sz w:val="11"/>
                <w:szCs w:val="11"/>
              </w:rPr>
            </w:pPr>
          </w:p>
          <w:p w:rsidR="00D74080" w:rsidRDefault="00D74080" w:rsidP="00D74080">
            <w:pPr>
              <w:autoSpaceDE w:val="0"/>
              <w:autoSpaceDN w:val="0"/>
              <w:adjustRightInd w:val="0"/>
              <w:jc w:val="left"/>
              <w:cnfStyle w:val="000000100000" w:firstRow="0" w:lastRow="0" w:firstColumn="0" w:lastColumn="0" w:oddVBand="0" w:evenVBand="0" w:oddHBand="1" w:evenHBand="0" w:firstRowFirstColumn="0" w:firstRowLastColumn="0" w:lastRowFirstColumn="0" w:lastRowLastColumn="0"/>
              <w:rPr>
                <w:rFonts w:ascii="宋体" w:eastAsia="宋体" w:hAnsi="宋体" w:cs="AdobeHeitiStd-Regular"/>
                <w:kern w:val="0"/>
                <w:sz w:val="11"/>
                <w:szCs w:val="11"/>
              </w:rPr>
            </w:pPr>
          </w:p>
          <w:p w:rsidR="004005F7" w:rsidRDefault="004005F7" w:rsidP="00D74080">
            <w:pPr>
              <w:autoSpaceDE w:val="0"/>
              <w:autoSpaceDN w:val="0"/>
              <w:adjustRightInd w:val="0"/>
              <w:jc w:val="left"/>
              <w:cnfStyle w:val="000000100000" w:firstRow="0" w:lastRow="0" w:firstColumn="0" w:lastColumn="0" w:oddVBand="0" w:evenVBand="0" w:oddHBand="1" w:evenHBand="0" w:firstRowFirstColumn="0" w:firstRowLastColumn="0" w:lastRowFirstColumn="0" w:lastRowLastColumn="0"/>
              <w:rPr>
                <w:rFonts w:ascii="宋体" w:eastAsia="宋体" w:hAnsi="宋体" w:cs="AdobeHeitiStd-Regular"/>
                <w:kern w:val="0"/>
                <w:sz w:val="11"/>
                <w:szCs w:val="11"/>
              </w:rPr>
            </w:pPr>
          </w:p>
          <w:p w:rsidR="00D74080" w:rsidRDefault="00D74080" w:rsidP="00D74080">
            <w:pPr>
              <w:autoSpaceDE w:val="0"/>
              <w:autoSpaceDN w:val="0"/>
              <w:adjustRightInd w:val="0"/>
              <w:jc w:val="left"/>
              <w:cnfStyle w:val="000000100000" w:firstRow="0" w:lastRow="0" w:firstColumn="0" w:lastColumn="0" w:oddVBand="0" w:evenVBand="0" w:oddHBand="1" w:evenHBand="0" w:firstRowFirstColumn="0" w:firstRowLastColumn="0" w:lastRowFirstColumn="0" w:lastRowLastColumn="0"/>
              <w:rPr>
                <w:rFonts w:ascii="宋体" w:eastAsia="宋体" w:hAnsi="宋体" w:cs="AdobeHeitiStd-Regular"/>
                <w:kern w:val="0"/>
                <w:sz w:val="11"/>
                <w:szCs w:val="11"/>
              </w:rPr>
            </w:pPr>
            <w:r w:rsidRPr="00D74080">
              <w:rPr>
                <w:rFonts w:ascii="宋体" w:eastAsia="宋体" w:hAnsi="宋体" w:cs="AdobeHeitiStd-Regular" w:hint="eastAsia"/>
                <w:kern w:val="0"/>
                <w:sz w:val="11"/>
                <w:szCs w:val="11"/>
              </w:rPr>
              <w:t>肝损害</w:t>
            </w:r>
          </w:p>
          <w:p w:rsidR="00D74080" w:rsidRDefault="00D74080" w:rsidP="00D74080">
            <w:pPr>
              <w:autoSpaceDE w:val="0"/>
              <w:autoSpaceDN w:val="0"/>
              <w:adjustRightInd w:val="0"/>
              <w:jc w:val="left"/>
              <w:cnfStyle w:val="000000100000" w:firstRow="0" w:lastRow="0" w:firstColumn="0" w:lastColumn="0" w:oddVBand="0" w:evenVBand="0" w:oddHBand="1" w:evenHBand="0" w:firstRowFirstColumn="0" w:firstRowLastColumn="0" w:lastRowFirstColumn="0" w:lastRowLastColumn="0"/>
              <w:rPr>
                <w:rFonts w:ascii="宋体" w:eastAsia="宋体" w:hAnsi="宋体" w:cs="AdobeHeitiStd-Regular"/>
                <w:kern w:val="0"/>
                <w:sz w:val="11"/>
                <w:szCs w:val="11"/>
              </w:rPr>
            </w:pPr>
            <w:r w:rsidRPr="00D74080">
              <w:rPr>
                <w:rFonts w:ascii="宋体" w:eastAsia="宋体" w:hAnsi="宋体" w:cs="AdobeHeitiStd-Regular" w:hint="eastAsia"/>
                <w:kern w:val="0"/>
                <w:sz w:val="11"/>
                <w:szCs w:val="11"/>
              </w:rPr>
              <w:t>口干、口苦，白天困倦</w:t>
            </w:r>
          </w:p>
          <w:p w:rsidR="00D74080" w:rsidRPr="00A82414" w:rsidRDefault="00D74080" w:rsidP="00D74080">
            <w:pPr>
              <w:autoSpaceDE w:val="0"/>
              <w:autoSpaceDN w:val="0"/>
              <w:adjustRightInd w:val="0"/>
              <w:jc w:val="left"/>
              <w:cnfStyle w:val="000000100000" w:firstRow="0" w:lastRow="0" w:firstColumn="0" w:lastColumn="0" w:oddVBand="0" w:evenVBand="0" w:oddHBand="1" w:evenHBand="0" w:firstRowFirstColumn="0" w:firstRowLastColumn="0" w:lastRowFirstColumn="0" w:lastRowLastColumn="0"/>
              <w:rPr>
                <w:rFonts w:ascii="宋体" w:eastAsia="宋体" w:hAnsi="宋体" w:cs="AdobeHeitiStd-Regular"/>
                <w:kern w:val="0"/>
                <w:sz w:val="11"/>
                <w:szCs w:val="11"/>
              </w:rPr>
            </w:pPr>
            <w:r w:rsidRPr="00D74080">
              <w:rPr>
                <w:rFonts w:ascii="宋体" w:eastAsia="宋体" w:hAnsi="宋体" w:cs="AdobeHeitiStd-Regular" w:hint="eastAsia"/>
                <w:kern w:val="0"/>
                <w:sz w:val="11"/>
                <w:szCs w:val="11"/>
              </w:rPr>
              <w:t>可能存在反跳性失眠及异态睡眠。女性及老年人需剂量减半</w:t>
            </w:r>
          </w:p>
        </w:tc>
      </w:tr>
    </w:tbl>
    <w:p w:rsidR="0080131D" w:rsidRPr="004005F7" w:rsidRDefault="004005F7" w:rsidP="00253254">
      <w:pPr>
        <w:spacing w:line="360" w:lineRule="auto"/>
        <w:ind w:firstLineChars="177" w:firstLine="195"/>
        <w:rPr>
          <w:rFonts w:ascii="宋体" w:eastAsia="宋体" w:hAnsi="宋体" w:cs="Arial"/>
          <w:color w:val="333333"/>
          <w:sz w:val="11"/>
          <w:szCs w:val="11"/>
          <w:shd w:val="clear" w:color="auto" w:fill="FFFFFF"/>
        </w:rPr>
      </w:pPr>
      <w:r w:rsidRPr="004005F7">
        <w:rPr>
          <w:rFonts w:ascii="宋体" w:eastAsia="宋体" w:hAnsi="宋体" w:cs="AdobeHeitiStd-Regular" w:hint="eastAsia"/>
          <w:kern w:val="0"/>
          <w:sz w:val="11"/>
          <w:szCs w:val="11"/>
        </w:rPr>
        <w:t>注</w:t>
      </w:r>
      <w:r w:rsidRPr="004005F7">
        <w:rPr>
          <w:rFonts w:ascii="宋体" w:eastAsia="宋体" w:hAnsi="宋体" w:cs="DY10+ZMND7d-10" w:hint="eastAsia"/>
          <w:kern w:val="0"/>
          <w:sz w:val="11"/>
          <w:szCs w:val="11"/>
        </w:rPr>
        <w:t>：</w:t>
      </w:r>
      <w:r w:rsidRPr="004005F7">
        <w:rPr>
          <w:rFonts w:ascii="宋体" w:eastAsia="宋体" w:hAnsi="宋体" w:cs="DY5+ZMND7d-5" w:hint="eastAsia"/>
          <w:kern w:val="0"/>
          <w:sz w:val="11"/>
          <w:szCs w:val="11"/>
        </w:rPr>
        <w:t>＊</w:t>
      </w:r>
      <w:r w:rsidRPr="004005F7">
        <w:rPr>
          <w:rFonts w:ascii="宋体" w:eastAsia="宋体" w:hAnsi="宋体" w:cs="DY10+ZMND7d-10" w:hint="eastAsia"/>
          <w:kern w:val="0"/>
          <w:sz w:val="11"/>
          <w:szCs w:val="11"/>
        </w:rPr>
        <w:t>：</w:t>
      </w:r>
      <w:r w:rsidRPr="004005F7">
        <w:rPr>
          <w:rFonts w:ascii="宋体" w:eastAsia="宋体" w:hAnsi="宋体" w:cs="AdobeHeitiStd-Regular" w:hint="eastAsia"/>
          <w:kern w:val="0"/>
          <w:sz w:val="11"/>
          <w:szCs w:val="11"/>
        </w:rPr>
        <w:t>达到血药浓度峰值的时间</w:t>
      </w:r>
    </w:p>
    <w:p w:rsidR="00DE395D" w:rsidRPr="00DB5772" w:rsidRDefault="00E24E40" w:rsidP="003A7EA7">
      <w:pPr>
        <w:spacing w:line="360" w:lineRule="auto"/>
        <w:ind w:firstLineChars="176" w:firstLine="371"/>
        <w:rPr>
          <w:rFonts w:asciiTheme="minorEastAsia" w:hAnsiTheme="minorEastAsia" w:cs="Arial"/>
          <w:b/>
          <w:color w:val="333333"/>
          <w:szCs w:val="21"/>
          <w:shd w:val="clear" w:color="auto" w:fill="FFFFFF"/>
        </w:rPr>
      </w:pPr>
      <w:r w:rsidRPr="00DB5772">
        <w:rPr>
          <w:rFonts w:asciiTheme="minorEastAsia" w:hAnsiTheme="minorEastAsia" w:cs="Arial" w:hint="eastAsia"/>
          <w:b/>
          <w:color w:val="333333"/>
          <w:szCs w:val="21"/>
          <w:shd w:val="clear" w:color="auto" w:fill="FFFFFF"/>
        </w:rPr>
        <w:t>3、</w:t>
      </w:r>
      <w:r w:rsidR="00F11423" w:rsidRPr="00DB5772">
        <w:rPr>
          <w:rFonts w:asciiTheme="minorEastAsia" w:hAnsiTheme="minorEastAsia" w:cs="Arial" w:hint="eastAsia"/>
          <w:b/>
          <w:color w:val="333333"/>
          <w:szCs w:val="21"/>
          <w:shd w:val="clear" w:color="auto" w:fill="FFFFFF"/>
        </w:rPr>
        <w:t>其他的</w:t>
      </w:r>
      <w:r w:rsidR="00DE395D" w:rsidRPr="00DB5772">
        <w:rPr>
          <w:rFonts w:asciiTheme="minorEastAsia" w:hAnsiTheme="minorEastAsia" w:cs="Arial" w:hint="eastAsia"/>
          <w:b/>
          <w:color w:val="333333"/>
          <w:szCs w:val="21"/>
          <w:shd w:val="clear" w:color="auto" w:fill="FFFFFF"/>
        </w:rPr>
        <w:t>治疗方法</w:t>
      </w:r>
    </w:p>
    <w:p w:rsidR="00DE395D" w:rsidRPr="00DB5772" w:rsidRDefault="00DE395D" w:rsidP="00951433">
      <w:pPr>
        <w:spacing w:line="360" w:lineRule="auto"/>
        <w:ind w:firstLineChars="177" w:firstLine="372"/>
        <w:rPr>
          <w:rFonts w:asciiTheme="minorEastAsia" w:hAnsiTheme="minorEastAsia" w:cs="Arial"/>
          <w:color w:val="333333"/>
          <w:szCs w:val="21"/>
          <w:shd w:val="clear" w:color="auto" w:fill="FFFFFF"/>
        </w:rPr>
      </w:pPr>
      <w:r w:rsidRPr="00DB5772">
        <w:rPr>
          <w:rFonts w:asciiTheme="minorEastAsia" w:hAnsiTheme="minorEastAsia" w:cs="Arial" w:hint="eastAsia"/>
          <w:color w:val="333333"/>
          <w:szCs w:val="21"/>
          <w:shd w:val="clear" w:color="auto" w:fill="FFFFFF"/>
        </w:rPr>
        <w:t>除了以上</w:t>
      </w:r>
      <w:r w:rsidR="00F11423" w:rsidRPr="00DB5772">
        <w:rPr>
          <w:rFonts w:asciiTheme="minorEastAsia" w:hAnsiTheme="minorEastAsia" w:cs="Arial" w:hint="eastAsia"/>
          <w:color w:val="333333"/>
          <w:szCs w:val="21"/>
          <w:shd w:val="clear" w:color="auto" w:fill="FFFFFF"/>
        </w:rPr>
        <w:t>所谈的药物性和非药物性治疗方法以外，还有文献曾提到过三氧治疗和针灸治疗对睡眠障碍也有一定的疗效。</w:t>
      </w:r>
      <w:r w:rsidRPr="00DB5772">
        <w:rPr>
          <w:rFonts w:asciiTheme="minorEastAsia" w:hAnsiTheme="minorEastAsia" w:cs="Arial" w:hint="eastAsia"/>
          <w:color w:val="333333"/>
          <w:szCs w:val="21"/>
          <w:shd w:val="clear" w:color="auto" w:fill="FFFFFF"/>
        </w:rPr>
        <w:t>三氧治疗</w:t>
      </w:r>
      <w:r w:rsidR="00F11423" w:rsidRPr="00DB5772">
        <w:rPr>
          <w:rFonts w:asciiTheme="minorEastAsia" w:hAnsiTheme="minorEastAsia" w:cs="Arial" w:hint="eastAsia"/>
          <w:color w:val="333333"/>
          <w:szCs w:val="21"/>
          <w:shd w:val="clear" w:color="auto" w:fill="FFFFFF"/>
        </w:rPr>
        <w:t>是最近新提出来的一种治疗理念</w:t>
      </w:r>
      <w:r w:rsidR="00AE53B8" w:rsidRPr="00DB5772">
        <w:rPr>
          <w:rFonts w:asciiTheme="minorEastAsia" w:hAnsiTheme="minorEastAsia" w:cs="Arial" w:hint="eastAsia"/>
          <w:color w:val="333333"/>
          <w:szCs w:val="21"/>
          <w:shd w:val="clear" w:color="auto" w:fill="FFFFFF"/>
        </w:rPr>
        <w:t>。有研究表明三氧治疗后患者的睡眠障碍改善有效率可以达到72％，精神状态改善可以达到82％</w:t>
      </w:r>
      <w:r w:rsidR="00AE53B8" w:rsidRPr="00DB5772">
        <w:rPr>
          <w:rFonts w:asciiTheme="minorEastAsia" w:hAnsiTheme="minorEastAsia" w:cs="Arial" w:hint="eastAsia"/>
          <w:color w:val="333333"/>
          <w:szCs w:val="21"/>
          <w:shd w:val="clear" w:color="auto" w:fill="FFFFFF"/>
          <w:vertAlign w:val="superscript"/>
        </w:rPr>
        <w:t>【</w:t>
      </w:r>
      <w:r w:rsidR="00345159">
        <w:rPr>
          <w:rFonts w:asciiTheme="minorEastAsia" w:hAnsiTheme="minorEastAsia" w:cs="Arial"/>
          <w:color w:val="333333"/>
          <w:szCs w:val="21"/>
          <w:shd w:val="clear" w:color="auto" w:fill="FFFFFF"/>
          <w:vertAlign w:val="superscript"/>
        </w:rPr>
        <w:t>3</w:t>
      </w:r>
      <w:r w:rsidR="00977576">
        <w:rPr>
          <w:rFonts w:asciiTheme="minorEastAsia" w:hAnsiTheme="minorEastAsia" w:cs="Arial" w:hint="eastAsia"/>
          <w:color w:val="333333"/>
          <w:szCs w:val="21"/>
          <w:shd w:val="clear" w:color="auto" w:fill="FFFFFF"/>
          <w:vertAlign w:val="superscript"/>
        </w:rPr>
        <w:t>2</w:t>
      </w:r>
      <w:r w:rsidR="00AE53B8" w:rsidRPr="00DB5772">
        <w:rPr>
          <w:rFonts w:asciiTheme="minorEastAsia" w:hAnsiTheme="minorEastAsia" w:cs="Arial" w:hint="eastAsia"/>
          <w:color w:val="333333"/>
          <w:szCs w:val="21"/>
          <w:shd w:val="clear" w:color="auto" w:fill="FFFFFF"/>
          <w:vertAlign w:val="superscript"/>
        </w:rPr>
        <w:t>】</w:t>
      </w:r>
      <w:r w:rsidR="00AE53B8" w:rsidRPr="00DB5772">
        <w:rPr>
          <w:rFonts w:asciiTheme="minorEastAsia" w:hAnsiTheme="minorEastAsia" w:cs="Arial" w:hint="eastAsia"/>
          <w:color w:val="333333"/>
          <w:szCs w:val="21"/>
          <w:shd w:val="clear" w:color="auto" w:fill="FFFFFF"/>
        </w:rPr>
        <w:t>。</w:t>
      </w:r>
      <w:r w:rsidR="00371302" w:rsidRPr="00DB5772">
        <w:rPr>
          <w:rFonts w:asciiTheme="minorEastAsia" w:hAnsiTheme="minorEastAsia" w:cs="Arial" w:hint="eastAsia"/>
          <w:color w:val="333333"/>
          <w:szCs w:val="21"/>
          <w:shd w:val="clear" w:color="auto" w:fill="FFFFFF"/>
        </w:rPr>
        <w:t>还有学者也指出中药结合三氧治疗对鼻咽癌患者的睡眠也很有帮助</w:t>
      </w:r>
      <w:r w:rsidR="00371302" w:rsidRPr="00DB5772">
        <w:rPr>
          <w:rFonts w:asciiTheme="minorEastAsia" w:hAnsiTheme="minorEastAsia" w:cs="Arial" w:hint="eastAsia"/>
          <w:color w:val="333333"/>
          <w:szCs w:val="21"/>
          <w:shd w:val="clear" w:color="auto" w:fill="FFFFFF"/>
          <w:vertAlign w:val="superscript"/>
        </w:rPr>
        <w:t>【</w:t>
      </w:r>
      <w:r w:rsidR="00345159">
        <w:rPr>
          <w:rFonts w:asciiTheme="minorEastAsia" w:hAnsiTheme="minorEastAsia" w:cs="Arial" w:hint="eastAsia"/>
          <w:color w:val="333333"/>
          <w:szCs w:val="21"/>
          <w:shd w:val="clear" w:color="auto" w:fill="FFFFFF"/>
          <w:vertAlign w:val="superscript"/>
        </w:rPr>
        <w:t>3</w:t>
      </w:r>
      <w:r w:rsidR="00977576">
        <w:rPr>
          <w:rFonts w:asciiTheme="minorEastAsia" w:hAnsiTheme="minorEastAsia" w:cs="Arial" w:hint="eastAsia"/>
          <w:color w:val="333333"/>
          <w:szCs w:val="21"/>
          <w:shd w:val="clear" w:color="auto" w:fill="FFFFFF"/>
          <w:vertAlign w:val="superscript"/>
        </w:rPr>
        <w:t>3</w:t>
      </w:r>
      <w:r w:rsidR="00371302" w:rsidRPr="00DB5772">
        <w:rPr>
          <w:rFonts w:asciiTheme="minorEastAsia" w:hAnsiTheme="minorEastAsia" w:cs="Arial" w:hint="eastAsia"/>
          <w:color w:val="333333"/>
          <w:szCs w:val="21"/>
          <w:shd w:val="clear" w:color="auto" w:fill="FFFFFF"/>
          <w:vertAlign w:val="superscript"/>
        </w:rPr>
        <w:t>】</w:t>
      </w:r>
      <w:r w:rsidR="00371302" w:rsidRPr="00DB5772">
        <w:rPr>
          <w:rFonts w:asciiTheme="minorEastAsia" w:hAnsiTheme="minorEastAsia" w:cs="Arial" w:hint="eastAsia"/>
          <w:color w:val="333333"/>
          <w:szCs w:val="21"/>
          <w:shd w:val="clear" w:color="auto" w:fill="FFFFFF"/>
        </w:rPr>
        <w:t>。</w:t>
      </w:r>
      <w:r w:rsidR="00B63BC0" w:rsidRPr="00B63BC0">
        <w:rPr>
          <w:rFonts w:asciiTheme="minorEastAsia" w:hAnsiTheme="minorEastAsia" w:cs="Arial" w:hint="eastAsia"/>
          <w:color w:val="333333"/>
          <w:szCs w:val="21"/>
          <w:shd w:val="clear" w:color="auto" w:fill="FFFFFF"/>
        </w:rPr>
        <w:t>除了三氧治疗我国还有研究表明针灸对恶性肿瘤患者的睡眠障碍也有明显的改善，</w:t>
      </w:r>
      <w:r w:rsidR="00F11423" w:rsidRPr="00DB5772">
        <w:rPr>
          <w:rFonts w:asciiTheme="minorEastAsia" w:hAnsiTheme="minorEastAsia" w:cs="Arial" w:hint="eastAsia"/>
          <w:color w:val="333333"/>
          <w:szCs w:val="21"/>
          <w:shd w:val="clear" w:color="auto" w:fill="FFFFFF"/>
        </w:rPr>
        <w:t>可达到79％的有效率</w:t>
      </w:r>
      <w:r w:rsidR="00FD49F7" w:rsidRPr="00DB5772">
        <w:rPr>
          <w:rFonts w:asciiTheme="minorEastAsia" w:hAnsiTheme="minorEastAsia" w:cs="Arial" w:hint="eastAsia"/>
          <w:color w:val="333333"/>
          <w:szCs w:val="21"/>
          <w:shd w:val="clear" w:color="auto" w:fill="FFFFFF"/>
          <w:vertAlign w:val="superscript"/>
        </w:rPr>
        <w:t>【</w:t>
      </w:r>
      <w:r w:rsidR="00345159">
        <w:rPr>
          <w:rFonts w:asciiTheme="minorEastAsia" w:hAnsiTheme="minorEastAsia" w:cs="Arial" w:hint="eastAsia"/>
          <w:color w:val="333333"/>
          <w:szCs w:val="21"/>
          <w:shd w:val="clear" w:color="auto" w:fill="FFFFFF"/>
          <w:vertAlign w:val="superscript"/>
        </w:rPr>
        <w:t>3</w:t>
      </w:r>
      <w:r w:rsidR="00977576">
        <w:rPr>
          <w:rFonts w:asciiTheme="minorEastAsia" w:hAnsiTheme="minorEastAsia" w:cs="Arial" w:hint="eastAsia"/>
          <w:color w:val="333333"/>
          <w:szCs w:val="21"/>
          <w:shd w:val="clear" w:color="auto" w:fill="FFFFFF"/>
          <w:vertAlign w:val="superscript"/>
        </w:rPr>
        <w:t>4</w:t>
      </w:r>
      <w:r w:rsidR="00FD49F7" w:rsidRPr="00DB5772">
        <w:rPr>
          <w:rFonts w:asciiTheme="minorEastAsia" w:hAnsiTheme="minorEastAsia" w:cs="Arial" w:hint="eastAsia"/>
          <w:color w:val="333333"/>
          <w:szCs w:val="21"/>
          <w:shd w:val="clear" w:color="auto" w:fill="FFFFFF"/>
          <w:vertAlign w:val="superscript"/>
        </w:rPr>
        <w:t>】</w:t>
      </w:r>
      <w:r w:rsidR="00F11423" w:rsidRPr="00DB5772">
        <w:rPr>
          <w:rFonts w:asciiTheme="minorEastAsia" w:hAnsiTheme="minorEastAsia" w:cs="Arial" w:hint="eastAsia"/>
          <w:color w:val="333333"/>
          <w:szCs w:val="21"/>
          <w:shd w:val="clear" w:color="auto" w:fill="FFFFFF"/>
        </w:rPr>
        <w:t>。</w:t>
      </w:r>
    </w:p>
    <w:p w:rsidR="002A3ECC" w:rsidRPr="00DB5772" w:rsidRDefault="002A3ECC" w:rsidP="00CC00CE">
      <w:pPr>
        <w:spacing w:line="360" w:lineRule="auto"/>
        <w:rPr>
          <w:rFonts w:asciiTheme="minorEastAsia" w:hAnsiTheme="minorEastAsia" w:cs="Arial"/>
          <w:b/>
          <w:color w:val="333333"/>
          <w:szCs w:val="21"/>
          <w:shd w:val="clear" w:color="auto" w:fill="FFFFFF"/>
        </w:rPr>
      </w:pPr>
      <w:r w:rsidRPr="00DB5772">
        <w:rPr>
          <w:rFonts w:asciiTheme="minorEastAsia" w:hAnsiTheme="minorEastAsia" w:cs="Arial" w:hint="eastAsia"/>
          <w:b/>
          <w:color w:val="333333"/>
          <w:szCs w:val="21"/>
          <w:shd w:val="clear" w:color="auto" w:fill="FFFFFF"/>
        </w:rPr>
        <w:t>五、</w:t>
      </w:r>
      <w:r w:rsidR="003A7EA7" w:rsidRPr="00DB5772">
        <w:rPr>
          <w:rFonts w:asciiTheme="minorEastAsia" w:hAnsiTheme="minorEastAsia" w:cs="Arial" w:hint="eastAsia"/>
          <w:b/>
          <w:color w:val="333333"/>
          <w:szCs w:val="21"/>
          <w:shd w:val="clear" w:color="auto" w:fill="FFFFFF"/>
        </w:rPr>
        <w:t>小结和</w:t>
      </w:r>
      <w:r w:rsidRPr="00DB5772">
        <w:rPr>
          <w:rFonts w:asciiTheme="minorEastAsia" w:hAnsiTheme="minorEastAsia" w:cs="Arial" w:hint="eastAsia"/>
          <w:b/>
          <w:color w:val="333333"/>
          <w:szCs w:val="21"/>
          <w:shd w:val="clear" w:color="auto" w:fill="FFFFFF"/>
        </w:rPr>
        <w:t>展望</w:t>
      </w:r>
    </w:p>
    <w:p w:rsidR="0014652F" w:rsidRPr="00CC00CE" w:rsidRDefault="00D5638F" w:rsidP="00372AF2">
      <w:pPr>
        <w:spacing w:line="360" w:lineRule="auto"/>
        <w:ind w:firstLineChars="177" w:firstLine="372"/>
        <w:rPr>
          <w:rFonts w:asciiTheme="minorEastAsia" w:hAnsiTheme="minorEastAsia" w:cs="Arial"/>
          <w:color w:val="333333"/>
          <w:sz w:val="24"/>
          <w:szCs w:val="24"/>
          <w:shd w:val="clear" w:color="auto" w:fill="FFFFFF"/>
        </w:rPr>
      </w:pPr>
      <w:r w:rsidRPr="00DB5772">
        <w:rPr>
          <w:rFonts w:asciiTheme="minorEastAsia" w:hAnsiTheme="minorEastAsia" w:cs="Arial" w:hint="eastAsia"/>
          <w:color w:val="333333"/>
          <w:szCs w:val="21"/>
          <w:shd w:val="clear" w:color="auto" w:fill="FFFFFF"/>
        </w:rPr>
        <w:t>睡眠对患者的体力、精力和机体抵抗力都是极其重要的。影响睡眠的因素也是多方面的，在这个医学高速发展的时代，恶性肿瘤患者的生存期也得以不断的延长，患者的生活质量也越来越被人们所重视，因此深入对患者睡眠障碍的研究是不可或缺的。恶性肿瘤相关性睡眠障碍的治疗是一个综合治疗干预的过程，纯粹使用药物治疗是不理想的，应该以认知行为治疗为主</w:t>
      </w:r>
      <w:r w:rsidR="00CC00CE" w:rsidRPr="00DB5772">
        <w:rPr>
          <w:rFonts w:asciiTheme="minorEastAsia" w:hAnsiTheme="minorEastAsia" w:cs="Arial" w:hint="eastAsia"/>
          <w:color w:val="333333"/>
          <w:szCs w:val="21"/>
          <w:shd w:val="clear" w:color="auto" w:fill="FFFFFF"/>
        </w:rPr>
        <w:t>，</w:t>
      </w:r>
      <w:r w:rsidRPr="00DB5772">
        <w:rPr>
          <w:rFonts w:asciiTheme="minorEastAsia" w:hAnsiTheme="minorEastAsia" w:cs="Arial" w:hint="eastAsia"/>
          <w:color w:val="333333"/>
          <w:szCs w:val="21"/>
          <w:shd w:val="clear" w:color="auto" w:fill="FFFFFF"/>
        </w:rPr>
        <w:t>药物治疗为辅并加以三氧治疗等新的</w:t>
      </w:r>
      <w:r w:rsidR="00CC00CE" w:rsidRPr="00DB5772">
        <w:rPr>
          <w:rFonts w:asciiTheme="minorEastAsia" w:hAnsiTheme="minorEastAsia" w:cs="Arial" w:hint="eastAsia"/>
          <w:color w:val="333333"/>
          <w:szCs w:val="21"/>
          <w:shd w:val="clear" w:color="auto" w:fill="FFFFFF"/>
        </w:rPr>
        <w:t>治疗手段的方法，综合改善恶性肿瘤患者的睡眠障碍问题。</w:t>
      </w:r>
    </w:p>
    <w:p w:rsidR="0014652F" w:rsidRDefault="0014652F" w:rsidP="0014652F">
      <w:pPr>
        <w:rPr>
          <w:rFonts w:ascii="Arial" w:hAnsi="Arial" w:cs="Arial"/>
          <w:color w:val="333333"/>
          <w:szCs w:val="21"/>
          <w:shd w:val="clear" w:color="auto" w:fill="FFFFFF"/>
        </w:rPr>
      </w:pPr>
    </w:p>
    <w:p w:rsidR="0014652F" w:rsidRDefault="0014652F" w:rsidP="0014652F">
      <w:pPr>
        <w:rPr>
          <w:rFonts w:ascii="Arial" w:hAnsi="Arial" w:cs="Arial"/>
          <w:color w:val="333333"/>
          <w:szCs w:val="21"/>
          <w:shd w:val="clear" w:color="auto" w:fill="FFFFFF"/>
        </w:rPr>
      </w:pPr>
    </w:p>
    <w:p w:rsidR="0014652F" w:rsidRDefault="0014652F" w:rsidP="0014652F">
      <w:pPr>
        <w:rPr>
          <w:rFonts w:ascii="Arial" w:hAnsi="Arial" w:cs="Arial"/>
          <w:color w:val="333333"/>
          <w:szCs w:val="21"/>
          <w:shd w:val="clear" w:color="auto" w:fill="FFFFFF"/>
        </w:rPr>
      </w:pPr>
    </w:p>
    <w:p w:rsidR="0014652F" w:rsidRPr="00371302" w:rsidRDefault="0014652F" w:rsidP="0014652F">
      <w:pPr>
        <w:rPr>
          <w:rFonts w:ascii="Arial" w:hAnsi="Arial" w:cs="Arial"/>
          <w:color w:val="333333"/>
          <w:szCs w:val="21"/>
          <w:shd w:val="clear" w:color="auto" w:fill="FFFFFF"/>
        </w:rPr>
      </w:pPr>
    </w:p>
    <w:p w:rsidR="00AA2EC8" w:rsidRDefault="00AA2EC8" w:rsidP="0014652F">
      <w:pPr>
        <w:rPr>
          <w:rFonts w:ascii="Arial" w:hAnsi="Arial" w:cs="Arial"/>
          <w:color w:val="333333"/>
          <w:szCs w:val="21"/>
          <w:shd w:val="clear" w:color="auto" w:fill="FFFFFF"/>
        </w:rPr>
      </w:pPr>
    </w:p>
    <w:p w:rsidR="0014652F" w:rsidRPr="00AA2EC8" w:rsidRDefault="00AA2EC8" w:rsidP="0014652F">
      <w:pPr>
        <w:rPr>
          <w:rFonts w:ascii="Arial" w:hAnsi="Arial" w:cs="Arial"/>
          <w:b/>
          <w:color w:val="333333"/>
          <w:sz w:val="40"/>
          <w:szCs w:val="40"/>
          <w:shd w:val="clear" w:color="auto" w:fill="FFFFFF"/>
        </w:rPr>
      </w:pPr>
      <w:r w:rsidRPr="00AA2EC8">
        <w:rPr>
          <w:rFonts w:ascii="Arial" w:hAnsi="Arial" w:cs="Arial" w:hint="eastAsia"/>
          <w:b/>
          <w:color w:val="333333"/>
          <w:sz w:val="40"/>
          <w:szCs w:val="40"/>
          <w:shd w:val="clear" w:color="auto" w:fill="FFFFFF"/>
        </w:rPr>
        <w:t>参考文献</w:t>
      </w:r>
    </w:p>
    <w:p w:rsidR="0014652F" w:rsidRPr="00DB1337" w:rsidRDefault="00E63989" w:rsidP="000A5572">
      <w:pPr>
        <w:pStyle w:val="a5"/>
        <w:numPr>
          <w:ilvl w:val="0"/>
          <w:numId w:val="1"/>
        </w:numPr>
        <w:spacing w:line="360" w:lineRule="auto"/>
        <w:ind w:firstLineChars="0"/>
        <w:rPr>
          <w:rFonts w:ascii="Times New Roman" w:hAnsi="Times New Roman" w:cs="Times New Roman"/>
          <w:color w:val="333333"/>
          <w:sz w:val="18"/>
          <w:szCs w:val="18"/>
          <w:shd w:val="clear" w:color="auto" w:fill="FFFFFF"/>
        </w:rPr>
      </w:pPr>
      <w:r w:rsidRPr="00DB1337">
        <w:rPr>
          <w:rFonts w:ascii="Times New Roman" w:hAnsi="Times New Roman" w:cs="Times New Roman"/>
          <w:color w:val="333333"/>
          <w:sz w:val="18"/>
          <w:szCs w:val="18"/>
          <w:shd w:val="clear" w:color="auto" w:fill="FFFFFF"/>
        </w:rPr>
        <w:t>Bixler E. Sleep and society</w:t>
      </w:r>
      <w:r w:rsidR="00D64B5D">
        <w:rPr>
          <w:rFonts w:ascii="Times New Roman" w:hAnsi="Times New Roman" w:cs="Times New Roman" w:hint="eastAsia"/>
          <w:color w:val="333333"/>
          <w:sz w:val="18"/>
          <w:szCs w:val="18"/>
          <w:shd w:val="clear" w:color="auto" w:fill="FFFFFF"/>
        </w:rPr>
        <w:t>：</w:t>
      </w:r>
      <w:r w:rsidRPr="00DB1337">
        <w:rPr>
          <w:rFonts w:ascii="Times New Roman" w:hAnsi="Times New Roman" w:cs="Times New Roman"/>
          <w:color w:val="333333"/>
          <w:sz w:val="18"/>
          <w:szCs w:val="18"/>
          <w:shd w:val="clear" w:color="auto" w:fill="FFFFFF"/>
        </w:rPr>
        <w:t>an epidemiological perspective</w:t>
      </w:r>
      <w:r w:rsidR="00D05DEC">
        <w:rPr>
          <w:rFonts w:ascii="Times New Roman" w:hAnsi="Times New Roman"/>
          <w:sz w:val="18"/>
          <w:szCs w:val="18"/>
        </w:rPr>
        <w:t>[J]</w:t>
      </w:r>
      <w:r w:rsidR="00AE63D3">
        <w:rPr>
          <w:rFonts w:ascii="Times New Roman" w:hAnsi="Times New Roman" w:hint="eastAsia"/>
          <w:sz w:val="18"/>
          <w:szCs w:val="18"/>
        </w:rPr>
        <w:t xml:space="preserve"> </w:t>
      </w:r>
      <w:r w:rsidR="00D05DEC">
        <w:rPr>
          <w:rFonts w:ascii="Times New Roman" w:hAnsi="Times New Roman" w:hint="eastAsia"/>
          <w:sz w:val="18"/>
          <w:szCs w:val="18"/>
        </w:rPr>
        <w:t>.</w:t>
      </w:r>
      <w:r w:rsidR="00AE63D3">
        <w:rPr>
          <w:rFonts w:ascii="Times New Roman" w:hAnsi="Times New Roman"/>
          <w:sz w:val="18"/>
          <w:szCs w:val="18"/>
        </w:rPr>
        <w:t xml:space="preserve"> </w:t>
      </w:r>
      <w:r w:rsidRPr="00DB1337">
        <w:rPr>
          <w:rFonts w:ascii="Times New Roman" w:hAnsi="Times New Roman" w:cs="Times New Roman"/>
          <w:color w:val="333333"/>
          <w:sz w:val="18"/>
          <w:szCs w:val="18"/>
          <w:shd w:val="clear" w:color="auto" w:fill="FFFFFF"/>
        </w:rPr>
        <w:t>Sleep Med</w:t>
      </w:r>
      <w:r w:rsidR="009636DF">
        <w:rPr>
          <w:rFonts w:ascii="Times New Roman" w:hAnsi="Times New Roman" w:cs="Times New Roman"/>
          <w:color w:val="333333"/>
          <w:sz w:val="18"/>
          <w:szCs w:val="18"/>
          <w:shd w:val="clear" w:color="auto" w:fill="FFFFFF"/>
        </w:rPr>
        <w:t>icine</w:t>
      </w:r>
      <w:r w:rsidRPr="00DB1337">
        <w:rPr>
          <w:rFonts w:ascii="Times New Roman" w:hAnsi="Times New Roman" w:cs="Times New Roman"/>
          <w:color w:val="333333"/>
          <w:sz w:val="18"/>
          <w:szCs w:val="18"/>
          <w:shd w:val="clear" w:color="auto" w:fill="FFFFFF"/>
        </w:rPr>
        <w:t>，</w:t>
      </w:r>
      <w:r w:rsidRPr="00DB1337">
        <w:rPr>
          <w:rFonts w:ascii="Times New Roman" w:hAnsi="Times New Roman" w:cs="Times New Roman"/>
          <w:color w:val="333333"/>
          <w:sz w:val="18"/>
          <w:szCs w:val="18"/>
          <w:shd w:val="clear" w:color="auto" w:fill="FFFFFF"/>
        </w:rPr>
        <w:t>2009</w:t>
      </w:r>
      <w:r w:rsidRPr="00DB1337">
        <w:rPr>
          <w:rFonts w:ascii="Times New Roman" w:hAnsi="Times New Roman" w:cs="Times New Roman"/>
          <w:color w:val="333333"/>
          <w:sz w:val="18"/>
          <w:szCs w:val="18"/>
          <w:shd w:val="clear" w:color="auto" w:fill="FFFFFF"/>
        </w:rPr>
        <w:t>，</w:t>
      </w:r>
      <w:r w:rsidRPr="00DB1337">
        <w:rPr>
          <w:rFonts w:ascii="Times New Roman" w:hAnsi="Times New Roman" w:cs="Times New Roman"/>
          <w:color w:val="333333"/>
          <w:sz w:val="18"/>
          <w:szCs w:val="18"/>
          <w:shd w:val="clear" w:color="auto" w:fill="FFFFFF"/>
        </w:rPr>
        <w:t xml:space="preserve">10 </w:t>
      </w:r>
      <w:r w:rsidRPr="00DB1337">
        <w:rPr>
          <w:rFonts w:ascii="Times New Roman" w:hAnsi="Times New Roman" w:cs="Times New Roman"/>
          <w:color w:val="333333"/>
          <w:sz w:val="18"/>
          <w:szCs w:val="18"/>
          <w:shd w:val="clear" w:color="auto" w:fill="FFFFFF"/>
        </w:rPr>
        <w:t>（</w:t>
      </w:r>
      <w:r w:rsidRPr="00DB1337">
        <w:rPr>
          <w:rFonts w:ascii="Times New Roman" w:hAnsi="Times New Roman" w:cs="Times New Roman"/>
          <w:color w:val="333333"/>
          <w:sz w:val="18"/>
          <w:szCs w:val="18"/>
          <w:shd w:val="clear" w:color="auto" w:fill="FFFFFF"/>
        </w:rPr>
        <w:t>Suppl 1</w:t>
      </w:r>
      <w:r w:rsidRPr="00DB1337">
        <w:rPr>
          <w:rFonts w:ascii="Times New Roman" w:hAnsi="Times New Roman" w:cs="Times New Roman"/>
          <w:color w:val="333333"/>
          <w:sz w:val="18"/>
          <w:szCs w:val="18"/>
          <w:shd w:val="clear" w:color="auto" w:fill="FFFFFF"/>
        </w:rPr>
        <w:t>）：</w:t>
      </w:r>
      <w:r w:rsidR="007A1574">
        <w:rPr>
          <w:rFonts w:ascii="Times New Roman" w:hAnsi="Times New Roman" w:cs="Times New Roman"/>
          <w:color w:val="333333"/>
          <w:sz w:val="18"/>
          <w:szCs w:val="18"/>
          <w:shd w:val="clear" w:color="auto" w:fill="FFFFFF"/>
        </w:rPr>
        <w:lastRenderedPageBreak/>
        <w:t>S3-S6</w:t>
      </w:r>
      <w:r w:rsidR="00F9274C">
        <w:rPr>
          <w:rFonts w:ascii="Times New Roman" w:hAnsi="Times New Roman" w:cs="Times New Roman"/>
          <w:color w:val="333333"/>
          <w:sz w:val="18"/>
          <w:szCs w:val="18"/>
          <w:shd w:val="clear" w:color="auto" w:fill="FFFFFF"/>
        </w:rPr>
        <w:t>.</w:t>
      </w:r>
    </w:p>
    <w:p w:rsidR="00D63221" w:rsidRPr="00DB1337" w:rsidRDefault="00D63221" w:rsidP="000A5572">
      <w:pPr>
        <w:pStyle w:val="a5"/>
        <w:numPr>
          <w:ilvl w:val="0"/>
          <w:numId w:val="1"/>
        </w:numPr>
        <w:spacing w:line="360" w:lineRule="auto"/>
        <w:ind w:firstLineChars="0"/>
        <w:rPr>
          <w:rFonts w:ascii="Times New Roman" w:hAnsi="Times New Roman" w:cs="Times New Roman"/>
          <w:color w:val="333333"/>
          <w:sz w:val="18"/>
          <w:szCs w:val="18"/>
          <w:shd w:val="clear" w:color="auto" w:fill="FFFFFF"/>
        </w:rPr>
      </w:pPr>
      <w:r w:rsidRPr="00DB1337">
        <w:rPr>
          <w:rFonts w:ascii="Times New Roman" w:hAnsi="Times New Roman" w:cs="Times New Roman"/>
          <w:color w:val="333333"/>
          <w:sz w:val="18"/>
          <w:szCs w:val="18"/>
          <w:shd w:val="clear" w:color="auto" w:fill="FFFFFF"/>
        </w:rPr>
        <w:t>Tian J</w:t>
      </w:r>
      <w:r w:rsidR="00AE63D3">
        <w:rPr>
          <w:rFonts w:ascii="Times New Roman" w:hAnsi="Times New Roman" w:cs="Times New Roman" w:hint="eastAsia"/>
          <w:color w:val="333333"/>
          <w:sz w:val="18"/>
          <w:szCs w:val="18"/>
          <w:shd w:val="clear" w:color="auto" w:fill="FFFFFF"/>
        </w:rPr>
        <w:t>，</w:t>
      </w:r>
      <w:r w:rsidRPr="00DB1337">
        <w:rPr>
          <w:rFonts w:ascii="Times New Roman" w:hAnsi="Times New Roman" w:cs="Times New Roman"/>
          <w:color w:val="333333"/>
          <w:sz w:val="18"/>
          <w:szCs w:val="18"/>
          <w:shd w:val="clear" w:color="auto" w:fill="FFFFFF"/>
        </w:rPr>
        <w:t>Chen GL</w:t>
      </w:r>
      <w:r w:rsidRPr="00DB1337">
        <w:rPr>
          <w:rFonts w:ascii="Times New Roman" w:hAnsi="Times New Roman" w:cs="Times New Roman"/>
          <w:color w:val="333333"/>
          <w:sz w:val="18"/>
          <w:szCs w:val="18"/>
          <w:shd w:val="clear" w:color="auto" w:fill="FFFFFF"/>
        </w:rPr>
        <w:t>，</w:t>
      </w:r>
      <w:r w:rsidRPr="00DB1337">
        <w:rPr>
          <w:rFonts w:ascii="Times New Roman" w:hAnsi="Times New Roman" w:cs="Times New Roman"/>
          <w:color w:val="333333"/>
          <w:sz w:val="18"/>
          <w:szCs w:val="18"/>
          <w:shd w:val="clear" w:color="auto" w:fill="FFFFFF"/>
        </w:rPr>
        <w:t>Zhang HR</w:t>
      </w:r>
      <w:r w:rsidRPr="00DB1337">
        <w:rPr>
          <w:rFonts w:ascii="Times New Roman" w:hAnsi="Times New Roman" w:cs="Times New Roman"/>
          <w:color w:val="333333"/>
          <w:sz w:val="18"/>
          <w:szCs w:val="18"/>
          <w:shd w:val="clear" w:color="auto" w:fill="FFFFFF"/>
        </w:rPr>
        <w:t>．</w:t>
      </w:r>
      <w:r w:rsidRPr="00DB1337">
        <w:rPr>
          <w:rFonts w:ascii="Times New Roman" w:hAnsi="Times New Roman" w:cs="Times New Roman"/>
          <w:color w:val="333333"/>
          <w:sz w:val="18"/>
          <w:szCs w:val="18"/>
          <w:shd w:val="clear" w:color="auto" w:fill="FFFFFF"/>
        </w:rPr>
        <w:t>Sleep status of cervical cancer patients and predictors of</w:t>
      </w:r>
      <w:r w:rsidR="009A1445">
        <w:rPr>
          <w:rFonts w:ascii="Times New Roman" w:hAnsi="Times New Roman" w:cs="Times New Roman"/>
          <w:color w:val="333333"/>
          <w:sz w:val="18"/>
          <w:szCs w:val="18"/>
          <w:shd w:val="clear" w:color="auto" w:fill="FFFFFF"/>
        </w:rPr>
        <w:t xml:space="preserve"> poor sleep quality during adju</w:t>
      </w:r>
      <w:r w:rsidR="009A1445">
        <w:rPr>
          <w:rFonts w:ascii="Times New Roman" w:hAnsi="Times New Roman" w:cs="Times New Roman" w:hint="eastAsia"/>
          <w:color w:val="333333"/>
          <w:sz w:val="18"/>
          <w:szCs w:val="18"/>
          <w:shd w:val="clear" w:color="auto" w:fill="FFFFFF"/>
        </w:rPr>
        <w:t>v</w:t>
      </w:r>
      <w:r w:rsidRPr="00DB1337">
        <w:rPr>
          <w:rFonts w:ascii="Times New Roman" w:hAnsi="Times New Roman" w:cs="Times New Roman"/>
          <w:color w:val="333333"/>
          <w:sz w:val="18"/>
          <w:szCs w:val="18"/>
          <w:shd w:val="clear" w:color="auto" w:fill="FFFFFF"/>
        </w:rPr>
        <w:t>ant therapy</w:t>
      </w:r>
      <w:r w:rsidR="00D05DEC">
        <w:rPr>
          <w:rFonts w:ascii="Times New Roman" w:hAnsi="Times New Roman"/>
          <w:sz w:val="18"/>
          <w:szCs w:val="18"/>
        </w:rPr>
        <w:t>[J]</w:t>
      </w:r>
      <w:r w:rsidR="00AE63D3">
        <w:rPr>
          <w:rFonts w:ascii="Times New Roman" w:hAnsi="Times New Roman"/>
          <w:sz w:val="18"/>
          <w:szCs w:val="18"/>
        </w:rPr>
        <w:t xml:space="preserve"> </w:t>
      </w:r>
      <w:r w:rsidR="00D05DEC">
        <w:rPr>
          <w:rFonts w:ascii="Times New Roman" w:hAnsi="Times New Roman" w:hint="eastAsia"/>
          <w:sz w:val="18"/>
          <w:szCs w:val="18"/>
        </w:rPr>
        <w:t>.</w:t>
      </w:r>
      <w:r w:rsidR="00AE63D3">
        <w:rPr>
          <w:rFonts w:ascii="Times New Roman" w:hAnsi="Times New Roman"/>
          <w:sz w:val="18"/>
          <w:szCs w:val="18"/>
        </w:rPr>
        <w:t xml:space="preserve"> </w:t>
      </w:r>
      <w:r w:rsidRPr="00DB1337">
        <w:rPr>
          <w:rFonts w:ascii="Times New Roman" w:hAnsi="Times New Roman" w:cs="Times New Roman"/>
          <w:color w:val="333333"/>
          <w:sz w:val="18"/>
          <w:szCs w:val="18"/>
          <w:shd w:val="clear" w:color="auto" w:fill="FFFFFF"/>
        </w:rPr>
        <w:t>Support Care Cancer</w:t>
      </w:r>
      <w:r w:rsidRPr="00DB1337">
        <w:rPr>
          <w:rFonts w:ascii="Times New Roman" w:hAnsi="Times New Roman" w:cs="Times New Roman"/>
          <w:color w:val="333333"/>
          <w:sz w:val="18"/>
          <w:szCs w:val="18"/>
          <w:shd w:val="clear" w:color="auto" w:fill="FFFFFF"/>
        </w:rPr>
        <w:t>，</w:t>
      </w:r>
      <w:r w:rsidR="009A1445">
        <w:rPr>
          <w:rFonts w:ascii="Times New Roman" w:hAnsi="Times New Roman" w:cs="Times New Roman"/>
          <w:color w:val="333333"/>
          <w:sz w:val="18"/>
          <w:szCs w:val="18"/>
          <w:shd w:val="clear" w:color="auto" w:fill="FFFFFF"/>
        </w:rPr>
        <w:t>2015,</w:t>
      </w:r>
      <w:r w:rsidRPr="00DB1337">
        <w:rPr>
          <w:rFonts w:ascii="Times New Roman" w:hAnsi="Times New Roman" w:cs="Times New Roman"/>
          <w:color w:val="333333"/>
          <w:sz w:val="18"/>
          <w:szCs w:val="18"/>
          <w:shd w:val="clear" w:color="auto" w:fill="FFFFFF"/>
        </w:rPr>
        <w:t>23(5)</w:t>
      </w:r>
      <w:r w:rsidR="009A1445">
        <w:rPr>
          <w:rFonts w:ascii="Times New Roman" w:hAnsi="Times New Roman" w:cs="Times New Roman"/>
          <w:color w:val="333333"/>
          <w:sz w:val="18"/>
          <w:szCs w:val="18"/>
          <w:shd w:val="clear" w:color="auto" w:fill="FFFFFF"/>
        </w:rPr>
        <w:t>:</w:t>
      </w:r>
      <w:r w:rsidRPr="00DB1337">
        <w:rPr>
          <w:rFonts w:ascii="Times New Roman" w:hAnsi="Times New Roman" w:cs="Times New Roman"/>
          <w:color w:val="333333"/>
          <w:sz w:val="18"/>
          <w:szCs w:val="18"/>
          <w:shd w:val="clear" w:color="auto" w:fill="FFFFFF"/>
        </w:rPr>
        <w:t>1401—1408</w:t>
      </w:r>
      <w:r w:rsidR="00F9274C">
        <w:rPr>
          <w:rFonts w:ascii="Times New Roman" w:hAnsi="Times New Roman" w:cs="Times New Roman"/>
          <w:color w:val="333333"/>
          <w:sz w:val="18"/>
          <w:szCs w:val="18"/>
          <w:shd w:val="clear" w:color="auto" w:fill="FFFFFF"/>
        </w:rPr>
        <w:t>.</w:t>
      </w:r>
    </w:p>
    <w:p w:rsidR="00D63221" w:rsidRDefault="00D63221" w:rsidP="000A5572">
      <w:pPr>
        <w:pStyle w:val="a5"/>
        <w:numPr>
          <w:ilvl w:val="0"/>
          <w:numId w:val="1"/>
        </w:numPr>
        <w:spacing w:line="360" w:lineRule="auto"/>
        <w:ind w:firstLineChars="0"/>
        <w:rPr>
          <w:rFonts w:ascii="Times New Roman" w:hAnsi="Times New Roman" w:cs="Times New Roman"/>
          <w:color w:val="333333"/>
          <w:sz w:val="18"/>
          <w:szCs w:val="18"/>
          <w:shd w:val="clear" w:color="auto" w:fill="FFFFFF"/>
        </w:rPr>
      </w:pPr>
      <w:r w:rsidRPr="00DB1337">
        <w:rPr>
          <w:rFonts w:ascii="Times New Roman" w:hAnsi="Times New Roman" w:cs="Times New Roman"/>
          <w:color w:val="333333"/>
          <w:sz w:val="18"/>
          <w:szCs w:val="18"/>
          <w:shd w:val="clear" w:color="auto" w:fill="FFFFFF"/>
        </w:rPr>
        <w:t>Mo YL</w:t>
      </w:r>
      <w:r w:rsidRPr="00DB1337">
        <w:rPr>
          <w:rFonts w:ascii="Times New Roman" w:hAnsi="Times New Roman" w:cs="Times New Roman"/>
          <w:color w:val="333333"/>
          <w:sz w:val="18"/>
          <w:szCs w:val="18"/>
          <w:shd w:val="clear" w:color="auto" w:fill="FFFFFF"/>
        </w:rPr>
        <w:t>，</w:t>
      </w:r>
      <w:r w:rsidRPr="00DB1337">
        <w:rPr>
          <w:rFonts w:ascii="Times New Roman" w:hAnsi="Times New Roman" w:cs="Times New Roman"/>
          <w:color w:val="333333"/>
          <w:sz w:val="18"/>
          <w:szCs w:val="18"/>
          <w:shd w:val="clear" w:color="auto" w:fill="FFFFFF"/>
        </w:rPr>
        <w:t>Li L</w:t>
      </w:r>
      <w:r w:rsidRPr="00DB1337">
        <w:rPr>
          <w:rFonts w:ascii="Times New Roman" w:hAnsi="Times New Roman" w:cs="Times New Roman"/>
          <w:color w:val="333333"/>
          <w:sz w:val="18"/>
          <w:szCs w:val="18"/>
          <w:shd w:val="clear" w:color="auto" w:fill="FFFFFF"/>
        </w:rPr>
        <w:t>，</w:t>
      </w:r>
      <w:r w:rsidRPr="00DB1337">
        <w:rPr>
          <w:rFonts w:ascii="Times New Roman" w:hAnsi="Times New Roman" w:cs="Times New Roman"/>
          <w:color w:val="333333"/>
          <w:sz w:val="18"/>
          <w:szCs w:val="18"/>
          <w:shd w:val="clear" w:color="auto" w:fill="FFFFFF"/>
        </w:rPr>
        <w:t>Qin L</w:t>
      </w:r>
      <w:r w:rsidRPr="00DB1337">
        <w:rPr>
          <w:rFonts w:ascii="Times New Roman" w:hAnsi="Times New Roman" w:cs="Times New Roman"/>
          <w:color w:val="333333"/>
          <w:sz w:val="18"/>
          <w:szCs w:val="18"/>
          <w:shd w:val="clear" w:color="auto" w:fill="FFFFFF"/>
        </w:rPr>
        <w:t>，</w:t>
      </w:r>
      <w:r w:rsidR="009A1445">
        <w:rPr>
          <w:rFonts w:ascii="Times New Roman" w:hAnsi="Times New Roman" w:cs="Times New Roman"/>
          <w:color w:val="333333"/>
          <w:sz w:val="18"/>
          <w:szCs w:val="18"/>
          <w:shd w:val="clear" w:color="auto" w:fill="FFFFFF"/>
        </w:rPr>
        <w:t>et a</w:t>
      </w:r>
      <w:r w:rsidR="009A1445">
        <w:rPr>
          <w:rFonts w:ascii="Times New Roman" w:hAnsi="Times New Roman" w:cs="Times New Roman" w:hint="eastAsia"/>
          <w:color w:val="333333"/>
          <w:sz w:val="18"/>
          <w:szCs w:val="18"/>
          <w:shd w:val="clear" w:color="auto" w:fill="FFFFFF"/>
        </w:rPr>
        <w:t>l</w:t>
      </w:r>
      <w:r w:rsidRPr="00DB1337">
        <w:rPr>
          <w:rFonts w:ascii="Times New Roman" w:hAnsi="Times New Roman" w:cs="Times New Roman"/>
          <w:color w:val="333333"/>
          <w:sz w:val="18"/>
          <w:szCs w:val="18"/>
          <w:shd w:val="clear" w:color="auto" w:fill="FFFFFF"/>
        </w:rPr>
        <w:t>．</w:t>
      </w:r>
      <w:r w:rsidRPr="00DB1337">
        <w:rPr>
          <w:rFonts w:ascii="Times New Roman" w:hAnsi="Times New Roman" w:cs="Times New Roman"/>
          <w:color w:val="333333"/>
          <w:sz w:val="18"/>
          <w:szCs w:val="18"/>
          <w:shd w:val="clear" w:color="auto" w:fill="FFFFFF"/>
        </w:rPr>
        <w:t>Cognitive function</w:t>
      </w:r>
      <w:r w:rsidRPr="00DB1337">
        <w:rPr>
          <w:rFonts w:ascii="Times New Roman" w:hAnsi="Times New Roman" w:cs="Times New Roman"/>
          <w:color w:val="333333"/>
          <w:sz w:val="18"/>
          <w:szCs w:val="18"/>
          <w:shd w:val="clear" w:color="auto" w:fill="FFFFFF"/>
        </w:rPr>
        <w:t>，</w:t>
      </w:r>
      <w:r w:rsidRPr="00DB1337">
        <w:rPr>
          <w:rFonts w:ascii="Times New Roman" w:hAnsi="Times New Roman" w:cs="Times New Roman"/>
          <w:color w:val="333333"/>
          <w:sz w:val="18"/>
          <w:szCs w:val="18"/>
          <w:shd w:val="clear" w:color="auto" w:fill="FFFFFF"/>
        </w:rPr>
        <w:t>mood</w:t>
      </w:r>
      <w:r w:rsidRPr="00DB1337">
        <w:rPr>
          <w:rFonts w:ascii="Times New Roman" w:hAnsi="Times New Roman" w:cs="Times New Roman"/>
          <w:color w:val="333333"/>
          <w:sz w:val="18"/>
          <w:szCs w:val="18"/>
          <w:shd w:val="clear" w:color="auto" w:fill="FFFFFF"/>
        </w:rPr>
        <w:t>，</w:t>
      </w:r>
      <w:r w:rsidRPr="00DB1337">
        <w:rPr>
          <w:rFonts w:ascii="Times New Roman" w:hAnsi="Times New Roman" w:cs="Times New Roman"/>
          <w:color w:val="333333"/>
          <w:sz w:val="18"/>
          <w:szCs w:val="18"/>
          <w:shd w:val="clear" w:color="auto" w:fill="FFFFFF"/>
        </w:rPr>
        <w:t>and sleep quality in patients treated with inte</w:t>
      </w:r>
      <w:r w:rsidR="009A1445">
        <w:rPr>
          <w:rFonts w:ascii="Times New Roman" w:hAnsi="Times New Roman" w:cs="Times New Roman"/>
          <w:color w:val="333333"/>
          <w:sz w:val="18"/>
          <w:szCs w:val="18"/>
          <w:shd w:val="clear" w:color="auto" w:fill="FFFFFF"/>
        </w:rPr>
        <w:t xml:space="preserve">nsity-modulated radiation therapy for </w:t>
      </w:r>
      <w:r w:rsidRPr="00DB1337">
        <w:rPr>
          <w:rFonts w:ascii="Times New Roman" w:hAnsi="Times New Roman" w:cs="Times New Roman"/>
          <w:color w:val="333333"/>
          <w:sz w:val="18"/>
          <w:szCs w:val="18"/>
          <w:shd w:val="clear" w:color="auto" w:fill="FFFFFF"/>
        </w:rPr>
        <w:t>nasopharyngeal cancer</w:t>
      </w:r>
      <w:r w:rsidRPr="00DB1337">
        <w:rPr>
          <w:rFonts w:ascii="Times New Roman" w:hAnsi="Times New Roman" w:cs="Times New Roman"/>
          <w:color w:val="333333"/>
          <w:sz w:val="18"/>
          <w:szCs w:val="18"/>
          <w:shd w:val="clear" w:color="auto" w:fill="FFFFFF"/>
        </w:rPr>
        <w:t>：</w:t>
      </w:r>
      <w:r w:rsidR="009A1445">
        <w:rPr>
          <w:rFonts w:ascii="Times New Roman" w:hAnsi="Times New Roman" w:cs="Times New Roman"/>
          <w:color w:val="333333"/>
          <w:sz w:val="18"/>
          <w:szCs w:val="18"/>
          <w:shd w:val="clear" w:color="auto" w:fill="FFFFFF"/>
        </w:rPr>
        <w:t xml:space="preserve">a prospective </w:t>
      </w:r>
      <w:r w:rsidRPr="00DB1337">
        <w:rPr>
          <w:rFonts w:ascii="Times New Roman" w:hAnsi="Times New Roman" w:cs="Times New Roman"/>
          <w:color w:val="333333"/>
          <w:sz w:val="18"/>
          <w:szCs w:val="18"/>
          <w:shd w:val="clear" w:color="auto" w:fill="FFFFFF"/>
        </w:rPr>
        <w:t>study</w:t>
      </w:r>
      <w:r w:rsidR="00D05DEC">
        <w:rPr>
          <w:rFonts w:ascii="Times New Roman" w:hAnsi="Times New Roman"/>
          <w:sz w:val="18"/>
          <w:szCs w:val="18"/>
        </w:rPr>
        <w:t>[J]</w:t>
      </w:r>
      <w:r w:rsidR="00D05DEC">
        <w:rPr>
          <w:rFonts w:ascii="Times New Roman" w:hAnsi="Times New Roman" w:hint="eastAsia"/>
          <w:sz w:val="18"/>
          <w:szCs w:val="18"/>
        </w:rPr>
        <w:t xml:space="preserve"> .</w:t>
      </w:r>
      <w:r w:rsidR="00AE63D3">
        <w:rPr>
          <w:rFonts w:ascii="Times New Roman" w:hAnsi="Times New Roman"/>
          <w:sz w:val="18"/>
          <w:szCs w:val="18"/>
        </w:rPr>
        <w:t xml:space="preserve"> </w:t>
      </w:r>
      <w:r w:rsidRPr="00DB1337">
        <w:rPr>
          <w:rFonts w:ascii="Times New Roman" w:hAnsi="Times New Roman" w:cs="Times New Roman"/>
          <w:color w:val="333333"/>
          <w:sz w:val="18"/>
          <w:szCs w:val="18"/>
          <w:shd w:val="clear" w:color="auto" w:fill="FFFFFF"/>
        </w:rPr>
        <w:t>Psycho</w:t>
      </w:r>
      <w:r w:rsidR="009636DF">
        <w:rPr>
          <w:rFonts w:ascii="Times New Roman" w:hAnsi="Times New Roman" w:cs="Times New Roman"/>
          <w:color w:val="333333"/>
          <w:sz w:val="18"/>
          <w:szCs w:val="18"/>
          <w:shd w:val="clear" w:color="auto" w:fill="FFFFFF"/>
        </w:rPr>
        <w:t>-</w:t>
      </w:r>
      <w:r w:rsidRPr="00DB1337">
        <w:rPr>
          <w:rFonts w:ascii="Times New Roman" w:hAnsi="Times New Roman" w:cs="Times New Roman"/>
          <w:color w:val="333333"/>
          <w:sz w:val="18"/>
          <w:szCs w:val="18"/>
          <w:shd w:val="clear" w:color="auto" w:fill="FFFFFF"/>
        </w:rPr>
        <w:t>oncology</w:t>
      </w:r>
      <w:r w:rsidRPr="00DB1337">
        <w:rPr>
          <w:rFonts w:ascii="Times New Roman" w:hAnsi="Times New Roman" w:cs="Times New Roman"/>
          <w:color w:val="333333"/>
          <w:sz w:val="18"/>
          <w:szCs w:val="18"/>
          <w:shd w:val="clear" w:color="auto" w:fill="FFFFFF"/>
        </w:rPr>
        <w:t>，</w:t>
      </w:r>
      <w:r w:rsidRPr="00DB1337">
        <w:rPr>
          <w:rFonts w:ascii="Times New Roman" w:hAnsi="Times New Roman" w:cs="Times New Roman"/>
          <w:color w:val="333333"/>
          <w:sz w:val="18"/>
          <w:szCs w:val="18"/>
          <w:shd w:val="clear" w:color="auto" w:fill="FFFFFF"/>
        </w:rPr>
        <w:t>2014</w:t>
      </w:r>
      <w:r w:rsidRPr="00DB1337">
        <w:rPr>
          <w:rFonts w:ascii="Times New Roman" w:hAnsi="Times New Roman" w:cs="Times New Roman"/>
          <w:color w:val="333333"/>
          <w:sz w:val="18"/>
          <w:szCs w:val="18"/>
          <w:shd w:val="clear" w:color="auto" w:fill="FFFFFF"/>
        </w:rPr>
        <w:t>，</w:t>
      </w:r>
      <w:r w:rsidRPr="00DB1337">
        <w:rPr>
          <w:rFonts w:ascii="Times New Roman" w:hAnsi="Times New Roman" w:cs="Times New Roman"/>
          <w:color w:val="333333"/>
          <w:sz w:val="18"/>
          <w:szCs w:val="18"/>
          <w:shd w:val="clear" w:color="auto" w:fill="FFFFFF"/>
        </w:rPr>
        <w:t>23(10)</w:t>
      </w:r>
      <w:r w:rsidR="009A1445">
        <w:rPr>
          <w:rFonts w:ascii="Times New Roman" w:hAnsi="Times New Roman" w:cs="Times New Roman"/>
          <w:color w:val="333333"/>
          <w:sz w:val="18"/>
          <w:szCs w:val="18"/>
          <w:shd w:val="clear" w:color="auto" w:fill="FFFFFF"/>
        </w:rPr>
        <w:t>:</w:t>
      </w:r>
      <w:r w:rsidRPr="00DB1337">
        <w:rPr>
          <w:rFonts w:ascii="Times New Roman" w:hAnsi="Times New Roman" w:cs="Times New Roman"/>
          <w:color w:val="333333"/>
          <w:sz w:val="18"/>
          <w:szCs w:val="18"/>
          <w:shd w:val="clear" w:color="auto" w:fill="FFFFFF"/>
        </w:rPr>
        <w:t>1</w:t>
      </w:r>
      <w:r w:rsidR="00EA0528" w:rsidRPr="00DB1337">
        <w:rPr>
          <w:rFonts w:ascii="Times New Roman" w:hAnsi="Times New Roman" w:cs="Times New Roman"/>
          <w:color w:val="333333"/>
          <w:sz w:val="18"/>
          <w:szCs w:val="18"/>
          <w:shd w:val="clear" w:color="auto" w:fill="FFFFFF"/>
        </w:rPr>
        <w:t>185-1</w:t>
      </w:r>
      <w:r w:rsidRPr="00DB1337">
        <w:rPr>
          <w:rFonts w:ascii="Times New Roman" w:hAnsi="Times New Roman" w:cs="Times New Roman"/>
          <w:color w:val="333333"/>
          <w:sz w:val="18"/>
          <w:szCs w:val="18"/>
          <w:shd w:val="clear" w:color="auto" w:fill="FFFFFF"/>
        </w:rPr>
        <w:t>191</w:t>
      </w:r>
      <w:r w:rsidR="00F9274C">
        <w:rPr>
          <w:rFonts w:ascii="Times New Roman" w:hAnsi="Times New Roman" w:cs="Times New Roman"/>
          <w:color w:val="333333"/>
          <w:sz w:val="18"/>
          <w:szCs w:val="18"/>
          <w:shd w:val="clear" w:color="auto" w:fill="FFFFFF"/>
        </w:rPr>
        <w:t>.</w:t>
      </w:r>
    </w:p>
    <w:p w:rsidR="005A4BD8" w:rsidRPr="00DB1337" w:rsidRDefault="00074E54" w:rsidP="00CE7B92">
      <w:pPr>
        <w:pStyle w:val="a5"/>
        <w:numPr>
          <w:ilvl w:val="0"/>
          <w:numId w:val="1"/>
        </w:numPr>
        <w:spacing w:line="360" w:lineRule="auto"/>
        <w:ind w:firstLineChars="0"/>
        <w:jc w:val="left"/>
        <w:rPr>
          <w:rFonts w:ascii="Times New Roman" w:hAnsi="Times New Roman" w:cs="Times New Roman"/>
          <w:color w:val="333333"/>
          <w:sz w:val="18"/>
          <w:szCs w:val="18"/>
          <w:shd w:val="clear" w:color="auto" w:fill="FFFFFF"/>
        </w:rPr>
      </w:pPr>
      <w:r>
        <w:rPr>
          <w:rFonts w:ascii="Times New Roman" w:hAnsi="Times New Roman" w:cs="Times New Roman" w:hint="eastAsia"/>
          <w:color w:val="333333"/>
          <w:sz w:val="18"/>
          <w:szCs w:val="18"/>
          <w:shd w:val="clear" w:color="auto" w:fill="FFFFFF"/>
        </w:rPr>
        <w:t>张丽娜</w:t>
      </w:r>
      <w:r w:rsidR="00137EE9">
        <w:rPr>
          <w:rFonts w:ascii="Times New Roman" w:hAnsi="Times New Roman" w:cs="Times New Roman" w:hint="eastAsia"/>
          <w:color w:val="333333"/>
          <w:sz w:val="18"/>
          <w:szCs w:val="18"/>
          <w:shd w:val="clear" w:color="auto" w:fill="FFFFFF"/>
        </w:rPr>
        <w:t>，</w:t>
      </w:r>
      <w:r w:rsidR="005A4BD8">
        <w:rPr>
          <w:rFonts w:ascii="Times New Roman" w:hAnsi="Times New Roman" w:cs="Times New Roman" w:hint="eastAsia"/>
          <w:color w:val="333333"/>
          <w:sz w:val="18"/>
          <w:szCs w:val="18"/>
          <w:shd w:val="clear" w:color="auto" w:fill="FFFFFF"/>
        </w:rPr>
        <w:t>郭立新</w:t>
      </w:r>
      <w:r w:rsidR="00137EE9">
        <w:rPr>
          <w:rFonts w:ascii="Times New Roman" w:hAnsi="Times New Roman" w:cs="Times New Roman" w:hint="eastAsia"/>
          <w:color w:val="333333"/>
          <w:sz w:val="18"/>
          <w:szCs w:val="18"/>
          <w:shd w:val="clear" w:color="auto" w:fill="FFFFFF"/>
        </w:rPr>
        <w:t>.</w:t>
      </w:r>
      <w:r w:rsidR="005A4BD8">
        <w:rPr>
          <w:rFonts w:ascii="Times New Roman" w:hAnsi="Times New Roman" w:cs="Times New Roman" w:hint="eastAsia"/>
          <w:color w:val="333333"/>
          <w:sz w:val="18"/>
          <w:szCs w:val="18"/>
          <w:shd w:val="clear" w:color="auto" w:fill="FFFFFF"/>
        </w:rPr>
        <w:t>糖尿病患者的睡眠障碍研究</w:t>
      </w:r>
      <w:r w:rsidR="005A4BD8">
        <w:rPr>
          <w:rFonts w:ascii="Times New Roman" w:hAnsi="Times New Roman" w:cs="Times New Roman" w:hint="eastAsia"/>
          <w:color w:val="333333"/>
          <w:sz w:val="18"/>
          <w:szCs w:val="18"/>
          <w:shd w:val="clear" w:color="auto" w:fill="FFFFFF"/>
        </w:rPr>
        <w:t>[</w:t>
      </w:r>
      <w:r w:rsidR="005A4BD8">
        <w:rPr>
          <w:rFonts w:ascii="Times New Roman" w:hAnsi="Times New Roman" w:cs="Times New Roman"/>
          <w:color w:val="333333"/>
          <w:sz w:val="18"/>
          <w:szCs w:val="18"/>
          <w:shd w:val="clear" w:color="auto" w:fill="FFFFFF"/>
        </w:rPr>
        <w:t>J].</w:t>
      </w:r>
      <w:r w:rsidR="005A4BD8">
        <w:rPr>
          <w:rFonts w:ascii="Times New Roman" w:hAnsi="Times New Roman" w:cs="Times New Roman" w:hint="eastAsia"/>
          <w:color w:val="333333"/>
          <w:sz w:val="18"/>
          <w:szCs w:val="18"/>
          <w:shd w:val="clear" w:color="auto" w:fill="FFFFFF"/>
        </w:rPr>
        <w:t>内科急危重症杂志</w:t>
      </w:r>
      <w:r w:rsidR="00137EE9">
        <w:rPr>
          <w:rFonts w:ascii="Times New Roman" w:hAnsi="Times New Roman" w:cs="Times New Roman" w:hint="eastAsia"/>
          <w:color w:val="333333"/>
          <w:sz w:val="18"/>
          <w:szCs w:val="18"/>
          <w:shd w:val="clear" w:color="auto" w:fill="FFFFFF"/>
        </w:rPr>
        <w:t>，</w:t>
      </w:r>
      <w:r w:rsidR="00CE7B92" w:rsidRPr="00DB1337">
        <w:rPr>
          <w:rFonts w:ascii="Times New Roman" w:hAnsi="Times New Roman" w:cs="Times New Roman"/>
          <w:color w:val="333333"/>
          <w:sz w:val="18"/>
          <w:szCs w:val="18"/>
          <w:shd w:val="clear" w:color="auto" w:fill="FFFFFF"/>
        </w:rPr>
        <w:t>2015</w:t>
      </w:r>
      <w:r w:rsidR="00137EE9">
        <w:rPr>
          <w:rFonts w:ascii="Times New Roman" w:hAnsi="Times New Roman" w:cs="Times New Roman" w:hint="eastAsia"/>
          <w:color w:val="333333"/>
          <w:sz w:val="18"/>
          <w:szCs w:val="18"/>
          <w:shd w:val="clear" w:color="auto" w:fill="FFFFFF"/>
        </w:rPr>
        <w:t>，</w:t>
      </w:r>
      <w:r w:rsidR="00CE7B92">
        <w:rPr>
          <w:rFonts w:ascii="Times New Roman" w:hAnsi="Times New Roman" w:cs="Times New Roman"/>
          <w:color w:val="333333"/>
          <w:sz w:val="18"/>
          <w:szCs w:val="18"/>
          <w:shd w:val="clear" w:color="auto" w:fill="FFFFFF"/>
        </w:rPr>
        <w:t>2</w:t>
      </w:r>
      <w:r w:rsidR="009E26E3">
        <w:rPr>
          <w:rFonts w:ascii="Times New Roman" w:hAnsi="Times New Roman" w:cs="Times New Roman" w:hint="eastAsia"/>
          <w:color w:val="333333"/>
          <w:sz w:val="18"/>
          <w:szCs w:val="18"/>
          <w:shd w:val="clear" w:color="auto" w:fill="FFFFFF"/>
        </w:rPr>
        <w:t>1</w:t>
      </w:r>
      <w:r w:rsidR="00CE7B92">
        <w:rPr>
          <w:rFonts w:ascii="Times New Roman" w:hAnsi="Times New Roman" w:cs="Times New Roman"/>
          <w:color w:val="333333"/>
          <w:sz w:val="18"/>
          <w:szCs w:val="18"/>
          <w:shd w:val="clear" w:color="auto" w:fill="FFFFFF"/>
        </w:rPr>
        <w:t>(</w:t>
      </w:r>
      <w:r w:rsidR="00CE7B92" w:rsidRPr="00DB1337">
        <w:rPr>
          <w:rFonts w:ascii="Times New Roman" w:hAnsi="Times New Roman" w:cs="Times New Roman"/>
          <w:color w:val="333333"/>
          <w:sz w:val="18"/>
          <w:szCs w:val="18"/>
          <w:shd w:val="clear" w:color="auto" w:fill="FFFFFF"/>
        </w:rPr>
        <w:t>4)</w:t>
      </w:r>
      <w:r w:rsidR="009E26E3">
        <w:rPr>
          <w:rFonts w:ascii="Times New Roman" w:hAnsi="Times New Roman" w:cs="Times New Roman" w:hint="eastAsia"/>
          <w:color w:val="333333"/>
          <w:sz w:val="18"/>
          <w:szCs w:val="18"/>
          <w:shd w:val="clear" w:color="auto" w:fill="FFFFFF"/>
        </w:rPr>
        <w:t>：</w:t>
      </w:r>
      <w:r w:rsidR="009E26E3">
        <w:rPr>
          <w:rFonts w:ascii="Times New Roman" w:hAnsi="Times New Roman" w:cs="Times New Roman" w:hint="eastAsia"/>
          <w:color w:val="333333"/>
          <w:sz w:val="18"/>
          <w:szCs w:val="18"/>
          <w:shd w:val="clear" w:color="auto" w:fill="FFFFFF"/>
        </w:rPr>
        <w:t>312-315</w:t>
      </w:r>
      <w:r w:rsidR="00F9274C">
        <w:rPr>
          <w:rFonts w:ascii="Times New Roman" w:hAnsi="Times New Roman" w:cs="Times New Roman"/>
          <w:color w:val="333333"/>
          <w:sz w:val="18"/>
          <w:szCs w:val="18"/>
          <w:shd w:val="clear" w:color="auto" w:fill="FFFFFF"/>
        </w:rPr>
        <w:t>.</w:t>
      </w:r>
    </w:p>
    <w:p w:rsidR="00666E93" w:rsidRPr="00666E93" w:rsidRDefault="00666E93" w:rsidP="00666E93">
      <w:pPr>
        <w:pStyle w:val="a5"/>
        <w:numPr>
          <w:ilvl w:val="0"/>
          <w:numId w:val="1"/>
        </w:numPr>
        <w:spacing w:line="360" w:lineRule="auto"/>
        <w:ind w:firstLineChars="0"/>
        <w:jc w:val="left"/>
        <w:rPr>
          <w:rFonts w:ascii="Times New Roman" w:hAnsi="Times New Roman" w:cs="Times New Roman"/>
          <w:color w:val="333333"/>
          <w:sz w:val="18"/>
          <w:szCs w:val="18"/>
          <w:shd w:val="clear" w:color="auto" w:fill="FFFFFF"/>
        </w:rPr>
      </w:pPr>
      <w:r w:rsidRPr="00666E93">
        <w:rPr>
          <w:rFonts w:ascii="Times New Roman" w:hAnsi="Times New Roman" w:cs="Times New Roman"/>
          <w:color w:val="333333"/>
          <w:sz w:val="18"/>
          <w:szCs w:val="18"/>
          <w:shd w:val="clear" w:color="auto" w:fill="FFFFFF"/>
        </w:rPr>
        <w:t>MJ Sateia</w:t>
      </w:r>
      <w:r>
        <w:rPr>
          <w:rFonts w:ascii="Times New Roman" w:hAnsi="Times New Roman" w:cs="Times New Roman" w:hint="eastAsia"/>
          <w:color w:val="333333"/>
          <w:sz w:val="18"/>
          <w:szCs w:val="18"/>
          <w:shd w:val="clear" w:color="auto" w:fill="FFFFFF"/>
        </w:rPr>
        <w:t>，</w:t>
      </w:r>
      <w:r w:rsidRPr="00666E93">
        <w:rPr>
          <w:rFonts w:ascii="Times New Roman" w:hAnsi="Times New Roman" w:cs="Times New Roman"/>
          <w:color w:val="333333"/>
          <w:sz w:val="18"/>
          <w:szCs w:val="18"/>
          <w:shd w:val="clear" w:color="auto" w:fill="FFFFFF"/>
        </w:rPr>
        <w:t>International classification of sleep disorders-third editio</w:t>
      </w:r>
      <w:r>
        <w:rPr>
          <w:rFonts w:ascii="Times New Roman" w:hAnsi="Times New Roman" w:cs="Times New Roman"/>
          <w:color w:val="333333"/>
          <w:sz w:val="18"/>
          <w:szCs w:val="18"/>
          <w:shd w:val="clear" w:color="auto" w:fill="FFFFFF"/>
        </w:rPr>
        <w:t>n: highlights and modifications</w:t>
      </w:r>
      <w:r>
        <w:rPr>
          <w:rFonts w:ascii="Times New Roman" w:hAnsi="Times New Roman"/>
          <w:sz w:val="18"/>
          <w:szCs w:val="18"/>
        </w:rPr>
        <w:t xml:space="preserve">[J] </w:t>
      </w:r>
      <w:r>
        <w:rPr>
          <w:rFonts w:ascii="Times New Roman" w:hAnsi="Times New Roman" w:hint="eastAsia"/>
          <w:sz w:val="18"/>
          <w:szCs w:val="18"/>
        </w:rPr>
        <w:t>.</w:t>
      </w:r>
      <w:r>
        <w:rPr>
          <w:rFonts w:ascii="Times New Roman" w:hAnsi="Times New Roman"/>
          <w:sz w:val="18"/>
          <w:szCs w:val="18"/>
        </w:rPr>
        <w:t xml:space="preserve"> </w:t>
      </w:r>
      <w:r>
        <w:rPr>
          <w:rFonts w:ascii="Times New Roman" w:hAnsi="Times New Roman" w:cs="Times New Roman"/>
          <w:color w:val="333333"/>
          <w:sz w:val="18"/>
          <w:szCs w:val="18"/>
          <w:shd w:val="clear" w:color="auto" w:fill="FFFFFF"/>
        </w:rPr>
        <w:t>Chest</w:t>
      </w:r>
      <w:r w:rsidRPr="00DB1337">
        <w:rPr>
          <w:rFonts w:ascii="Times New Roman" w:hAnsi="Times New Roman" w:cs="Times New Roman"/>
          <w:color w:val="333333"/>
          <w:sz w:val="18"/>
          <w:szCs w:val="18"/>
          <w:shd w:val="clear" w:color="auto" w:fill="FFFFFF"/>
        </w:rPr>
        <w:t>，</w:t>
      </w:r>
      <w:r>
        <w:rPr>
          <w:rFonts w:ascii="Times New Roman" w:hAnsi="Times New Roman" w:cs="Times New Roman"/>
          <w:color w:val="333333"/>
          <w:sz w:val="18"/>
          <w:szCs w:val="18"/>
          <w:shd w:val="clear" w:color="auto" w:fill="FFFFFF"/>
        </w:rPr>
        <w:t>2014,146</w:t>
      </w:r>
      <w:r w:rsidRPr="00DB1337">
        <w:rPr>
          <w:rFonts w:ascii="Times New Roman" w:hAnsi="Times New Roman" w:cs="Times New Roman"/>
          <w:color w:val="333333"/>
          <w:sz w:val="18"/>
          <w:szCs w:val="18"/>
          <w:shd w:val="clear" w:color="auto" w:fill="FFFFFF"/>
        </w:rPr>
        <w:t>(5)</w:t>
      </w:r>
      <w:r>
        <w:rPr>
          <w:rFonts w:ascii="Times New Roman" w:hAnsi="Times New Roman" w:cs="Times New Roman"/>
          <w:color w:val="333333"/>
          <w:sz w:val="18"/>
          <w:szCs w:val="18"/>
          <w:shd w:val="clear" w:color="auto" w:fill="FFFFFF"/>
        </w:rPr>
        <w:t>:1387—94</w:t>
      </w:r>
      <w:r w:rsidR="00F9274C">
        <w:rPr>
          <w:rFonts w:ascii="Times New Roman" w:hAnsi="Times New Roman" w:cs="Times New Roman"/>
          <w:color w:val="333333"/>
          <w:sz w:val="18"/>
          <w:szCs w:val="18"/>
          <w:shd w:val="clear" w:color="auto" w:fill="FFFFFF"/>
        </w:rPr>
        <w:t>.</w:t>
      </w:r>
    </w:p>
    <w:p w:rsidR="004200DC" w:rsidRPr="00DB1337" w:rsidRDefault="004200DC" w:rsidP="000A5572">
      <w:pPr>
        <w:pStyle w:val="a5"/>
        <w:numPr>
          <w:ilvl w:val="0"/>
          <w:numId w:val="1"/>
        </w:numPr>
        <w:spacing w:line="360" w:lineRule="auto"/>
        <w:ind w:firstLineChars="0"/>
        <w:jc w:val="left"/>
        <w:rPr>
          <w:rFonts w:ascii="Times New Roman" w:hAnsi="Times New Roman" w:cs="Times New Roman"/>
          <w:color w:val="333333"/>
          <w:sz w:val="18"/>
          <w:szCs w:val="18"/>
          <w:shd w:val="clear" w:color="auto" w:fill="FFFFFF"/>
        </w:rPr>
      </w:pPr>
      <w:r w:rsidRPr="00DB1337">
        <w:rPr>
          <w:rFonts w:ascii="Times New Roman" w:hAnsi="Times New Roman" w:cs="Times New Roman"/>
          <w:kern w:val="0"/>
          <w:sz w:val="18"/>
          <w:szCs w:val="18"/>
        </w:rPr>
        <w:t>Olson</w:t>
      </w:r>
      <w:r w:rsidR="00D54AC8">
        <w:rPr>
          <w:rFonts w:ascii="Times New Roman" w:hAnsi="Times New Roman" w:cs="Times New Roman" w:hint="eastAsia"/>
          <w:kern w:val="0"/>
          <w:sz w:val="18"/>
          <w:szCs w:val="18"/>
        </w:rPr>
        <w:t xml:space="preserve">  </w:t>
      </w:r>
      <w:r w:rsidR="00D54AC8">
        <w:rPr>
          <w:rFonts w:ascii="Times New Roman" w:hAnsi="Times New Roman" w:cs="Times New Roman"/>
          <w:kern w:val="0"/>
          <w:sz w:val="18"/>
          <w:szCs w:val="18"/>
        </w:rPr>
        <w:t>DM</w:t>
      </w:r>
      <w:r w:rsidR="00AE63D3">
        <w:rPr>
          <w:rFonts w:ascii="Times New Roman" w:hAnsi="Times New Roman" w:cs="Times New Roman" w:hint="eastAsia"/>
          <w:kern w:val="0"/>
          <w:sz w:val="18"/>
          <w:szCs w:val="18"/>
        </w:rPr>
        <w:t>，</w:t>
      </w:r>
      <w:r w:rsidR="00D54AC8">
        <w:rPr>
          <w:rFonts w:ascii="Times New Roman" w:hAnsi="Times New Roman" w:cs="Times New Roman" w:hint="eastAsia"/>
          <w:kern w:val="0"/>
          <w:sz w:val="18"/>
          <w:szCs w:val="18"/>
        </w:rPr>
        <w:t xml:space="preserve"> </w:t>
      </w:r>
      <w:r w:rsidRPr="00DB1337">
        <w:rPr>
          <w:rFonts w:ascii="Times New Roman" w:hAnsi="Times New Roman" w:cs="Times New Roman"/>
          <w:kern w:val="0"/>
          <w:sz w:val="18"/>
          <w:szCs w:val="18"/>
        </w:rPr>
        <w:t>Borel</w:t>
      </w:r>
      <w:r w:rsidR="00D54AC8">
        <w:rPr>
          <w:rFonts w:ascii="Times New Roman" w:hAnsi="Times New Roman" w:cs="Times New Roman" w:hint="eastAsia"/>
          <w:kern w:val="0"/>
          <w:sz w:val="18"/>
          <w:szCs w:val="18"/>
        </w:rPr>
        <w:t xml:space="preserve"> </w:t>
      </w:r>
      <w:r w:rsidRPr="00DB1337">
        <w:rPr>
          <w:rFonts w:ascii="Times New Roman" w:hAnsi="Times New Roman" w:cs="Times New Roman"/>
          <w:kern w:val="0"/>
          <w:sz w:val="18"/>
          <w:szCs w:val="18"/>
        </w:rPr>
        <w:t>CO,</w:t>
      </w:r>
      <w:r w:rsidR="00AE63D3">
        <w:rPr>
          <w:rFonts w:ascii="Times New Roman" w:hAnsi="Times New Roman" w:cs="Times New Roman" w:hint="eastAsia"/>
          <w:kern w:val="0"/>
          <w:sz w:val="18"/>
          <w:szCs w:val="18"/>
        </w:rPr>
        <w:t>，</w:t>
      </w:r>
      <w:r w:rsidRPr="00DB1337">
        <w:rPr>
          <w:rFonts w:ascii="Times New Roman" w:hAnsi="Times New Roman" w:cs="Times New Roman"/>
          <w:kern w:val="0"/>
          <w:sz w:val="18"/>
          <w:szCs w:val="18"/>
        </w:rPr>
        <w:t>Laskowitz</w:t>
      </w:r>
      <w:r w:rsidR="00F71BED">
        <w:rPr>
          <w:rFonts w:ascii="Times New Roman" w:hAnsi="Times New Roman" w:cs="Times New Roman" w:hint="eastAsia"/>
          <w:kern w:val="0"/>
          <w:sz w:val="18"/>
          <w:szCs w:val="18"/>
        </w:rPr>
        <w:t xml:space="preserve"> </w:t>
      </w:r>
      <w:r w:rsidR="00AE63D3">
        <w:rPr>
          <w:rFonts w:ascii="Times New Roman" w:hAnsi="Times New Roman" w:cs="Times New Roman"/>
          <w:kern w:val="0"/>
          <w:sz w:val="18"/>
          <w:szCs w:val="18"/>
        </w:rPr>
        <w:t>DT</w:t>
      </w:r>
      <w:r w:rsidR="00AE63D3">
        <w:rPr>
          <w:rFonts w:ascii="Times New Roman" w:hAnsi="Times New Roman" w:cs="Times New Roman" w:hint="eastAsia"/>
          <w:kern w:val="0"/>
          <w:sz w:val="18"/>
          <w:szCs w:val="18"/>
        </w:rPr>
        <w:t>，</w:t>
      </w:r>
      <w:r w:rsidRPr="00DB1337">
        <w:rPr>
          <w:rFonts w:ascii="Times New Roman" w:hAnsi="Times New Roman" w:cs="Times New Roman"/>
          <w:kern w:val="0"/>
          <w:sz w:val="18"/>
          <w:szCs w:val="18"/>
        </w:rPr>
        <w:t>et</w:t>
      </w:r>
      <w:r w:rsidR="00F71BED">
        <w:rPr>
          <w:rFonts w:ascii="Times New Roman" w:hAnsi="Times New Roman" w:cs="Times New Roman" w:hint="eastAsia"/>
          <w:kern w:val="0"/>
          <w:sz w:val="18"/>
          <w:szCs w:val="18"/>
        </w:rPr>
        <w:t xml:space="preserve"> </w:t>
      </w:r>
      <w:r w:rsidR="00D64B5D">
        <w:rPr>
          <w:rFonts w:ascii="Times New Roman" w:hAnsi="Times New Roman" w:cs="Times New Roman"/>
          <w:kern w:val="0"/>
          <w:sz w:val="18"/>
          <w:szCs w:val="18"/>
        </w:rPr>
        <w:t>al</w:t>
      </w:r>
      <w:r w:rsidR="00380373">
        <w:rPr>
          <w:rFonts w:ascii="Times New Roman" w:hAnsi="Times New Roman" w:cs="Times New Roman" w:hint="eastAsia"/>
          <w:sz w:val="18"/>
          <w:szCs w:val="18"/>
        </w:rPr>
        <w:t>.</w:t>
      </w:r>
      <w:r w:rsidR="00380373" w:rsidRPr="00DB1337">
        <w:rPr>
          <w:rFonts w:ascii="Times New Roman" w:hAnsi="Times New Roman" w:cs="Times New Roman"/>
          <w:sz w:val="18"/>
          <w:szCs w:val="18"/>
        </w:rPr>
        <w:t xml:space="preserve"> </w:t>
      </w:r>
      <w:r w:rsidRPr="00DB1337">
        <w:rPr>
          <w:rFonts w:ascii="Times New Roman" w:hAnsi="Times New Roman" w:cs="Times New Roman"/>
          <w:kern w:val="0"/>
          <w:sz w:val="18"/>
          <w:szCs w:val="18"/>
        </w:rPr>
        <w:t>Quiet</w:t>
      </w:r>
      <w:r w:rsidR="00F71BED">
        <w:rPr>
          <w:rFonts w:ascii="Times New Roman" w:hAnsi="Times New Roman" w:cs="Times New Roman" w:hint="eastAsia"/>
          <w:kern w:val="0"/>
          <w:sz w:val="18"/>
          <w:szCs w:val="18"/>
        </w:rPr>
        <w:t xml:space="preserve"> </w:t>
      </w:r>
      <w:r w:rsidRPr="00DB1337">
        <w:rPr>
          <w:rFonts w:ascii="Times New Roman" w:hAnsi="Times New Roman" w:cs="Times New Roman"/>
          <w:kern w:val="0"/>
          <w:sz w:val="18"/>
          <w:szCs w:val="18"/>
        </w:rPr>
        <w:t>time</w:t>
      </w:r>
      <w:r w:rsidRPr="00DB1337">
        <w:rPr>
          <w:rFonts w:ascii="Times New Roman" w:hAnsi="Times New Roman" w:cs="Times New Roman"/>
          <w:kern w:val="0"/>
          <w:sz w:val="18"/>
          <w:szCs w:val="18"/>
        </w:rPr>
        <w:t>：</w:t>
      </w:r>
      <w:r w:rsidRPr="00DB1337">
        <w:rPr>
          <w:rFonts w:ascii="Times New Roman" w:hAnsi="Times New Roman" w:cs="Times New Roman"/>
          <w:kern w:val="0"/>
          <w:sz w:val="18"/>
          <w:szCs w:val="18"/>
        </w:rPr>
        <w:t>a</w:t>
      </w:r>
      <w:r w:rsidR="00F71BED">
        <w:rPr>
          <w:rFonts w:ascii="Times New Roman" w:hAnsi="Times New Roman" w:cs="Times New Roman" w:hint="eastAsia"/>
          <w:kern w:val="0"/>
          <w:sz w:val="18"/>
          <w:szCs w:val="18"/>
        </w:rPr>
        <w:t xml:space="preserve"> </w:t>
      </w:r>
      <w:r w:rsidRPr="00DB1337">
        <w:rPr>
          <w:rFonts w:ascii="Times New Roman" w:hAnsi="Times New Roman" w:cs="Times New Roman"/>
          <w:kern w:val="0"/>
          <w:sz w:val="18"/>
          <w:szCs w:val="18"/>
        </w:rPr>
        <w:t>nursing intervention to</w:t>
      </w:r>
      <w:r w:rsidR="00F71BED">
        <w:rPr>
          <w:rFonts w:ascii="Times New Roman" w:hAnsi="Times New Roman" w:cs="Times New Roman" w:hint="eastAsia"/>
          <w:kern w:val="0"/>
          <w:sz w:val="18"/>
          <w:szCs w:val="18"/>
        </w:rPr>
        <w:t xml:space="preserve"> </w:t>
      </w:r>
      <w:r w:rsidRPr="00DB1337">
        <w:rPr>
          <w:rFonts w:ascii="Times New Roman" w:hAnsi="Times New Roman" w:cs="Times New Roman"/>
          <w:kern w:val="0"/>
          <w:sz w:val="18"/>
          <w:szCs w:val="18"/>
        </w:rPr>
        <w:t>promote</w:t>
      </w:r>
      <w:r w:rsidR="00F71BED">
        <w:rPr>
          <w:rFonts w:ascii="Times New Roman" w:hAnsi="Times New Roman" w:cs="Times New Roman" w:hint="eastAsia"/>
          <w:kern w:val="0"/>
          <w:sz w:val="18"/>
          <w:szCs w:val="18"/>
        </w:rPr>
        <w:t xml:space="preserve"> </w:t>
      </w:r>
      <w:r w:rsidRPr="00DB1337">
        <w:rPr>
          <w:rFonts w:ascii="Times New Roman" w:hAnsi="Times New Roman" w:cs="Times New Roman"/>
          <w:kern w:val="0"/>
          <w:sz w:val="18"/>
          <w:szCs w:val="18"/>
        </w:rPr>
        <w:t>sleep</w:t>
      </w:r>
      <w:r w:rsidR="00F71BED">
        <w:rPr>
          <w:rFonts w:ascii="Times New Roman" w:hAnsi="Times New Roman" w:cs="Times New Roman" w:hint="eastAsia"/>
          <w:kern w:val="0"/>
          <w:sz w:val="18"/>
          <w:szCs w:val="18"/>
        </w:rPr>
        <w:t xml:space="preserve"> </w:t>
      </w:r>
      <w:r w:rsidRPr="00DB1337">
        <w:rPr>
          <w:rFonts w:ascii="Times New Roman" w:hAnsi="Times New Roman" w:cs="Times New Roman"/>
          <w:kern w:val="0"/>
          <w:sz w:val="18"/>
          <w:szCs w:val="18"/>
        </w:rPr>
        <w:t>in</w:t>
      </w:r>
      <w:r w:rsidR="00F71BED">
        <w:rPr>
          <w:rFonts w:ascii="Times New Roman" w:hAnsi="Times New Roman" w:cs="Times New Roman" w:hint="eastAsia"/>
          <w:kern w:val="0"/>
          <w:sz w:val="18"/>
          <w:szCs w:val="18"/>
        </w:rPr>
        <w:t xml:space="preserve"> </w:t>
      </w:r>
      <w:r w:rsidRPr="00DB1337">
        <w:rPr>
          <w:rFonts w:ascii="Times New Roman" w:hAnsi="Times New Roman" w:cs="Times New Roman"/>
          <w:kern w:val="0"/>
          <w:sz w:val="18"/>
          <w:szCs w:val="18"/>
        </w:rPr>
        <w:t>neuro</w:t>
      </w:r>
      <w:r w:rsidR="007706FC">
        <w:rPr>
          <w:rFonts w:ascii="Times New Roman" w:hAnsi="Times New Roman" w:cs="Times New Roman"/>
          <w:kern w:val="0"/>
          <w:sz w:val="18"/>
          <w:szCs w:val="18"/>
        </w:rPr>
        <w:t xml:space="preserve"> </w:t>
      </w:r>
      <w:r w:rsidRPr="00DB1337">
        <w:rPr>
          <w:rFonts w:ascii="Times New Roman" w:hAnsi="Times New Roman" w:cs="Times New Roman"/>
          <w:kern w:val="0"/>
          <w:sz w:val="18"/>
          <w:szCs w:val="18"/>
        </w:rPr>
        <w:t>critical</w:t>
      </w:r>
      <w:r w:rsidR="00F71BED">
        <w:rPr>
          <w:rFonts w:ascii="Times New Roman" w:hAnsi="Times New Roman" w:cs="Times New Roman" w:hint="eastAsia"/>
          <w:kern w:val="0"/>
          <w:sz w:val="18"/>
          <w:szCs w:val="18"/>
        </w:rPr>
        <w:t xml:space="preserve"> </w:t>
      </w:r>
      <w:r w:rsidRPr="00DB1337">
        <w:rPr>
          <w:rFonts w:ascii="Times New Roman" w:hAnsi="Times New Roman" w:cs="Times New Roman"/>
          <w:kern w:val="0"/>
          <w:sz w:val="18"/>
          <w:szCs w:val="18"/>
        </w:rPr>
        <w:t>care</w:t>
      </w:r>
      <w:r w:rsidR="00F71BED">
        <w:rPr>
          <w:rFonts w:ascii="Times New Roman" w:hAnsi="Times New Roman" w:cs="Times New Roman" w:hint="eastAsia"/>
          <w:kern w:val="0"/>
          <w:sz w:val="18"/>
          <w:szCs w:val="18"/>
        </w:rPr>
        <w:t xml:space="preserve"> </w:t>
      </w:r>
      <w:r w:rsidRPr="00DB1337">
        <w:rPr>
          <w:rFonts w:ascii="Times New Roman" w:hAnsi="Times New Roman" w:cs="Times New Roman"/>
          <w:kern w:val="0"/>
          <w:sz w:val="18"/>
          <w:szCs w:val="18"/>
        </w:rPr>
        <w:t>units</w:t>
      </w:r>
      <w:r w:rsidR="00D05DEC">
        <w:rPr>
          <w:rFonts w:ascii="Times New Roman" w:hAnsi="Times New Roman"/>
          <w:sz w:val="18"/>
          <w:szCs w:val="18"/>
        </w:rPr>
        <w:t>[J]</w:t>
      </w:r>
      <w:r w:rsidR="00D05DEC">
        <w:rPr>
          <w:rFonts w:ascii="Times New Roman" w:hAnsi="Times New Roman" w:hint="eastAsia"/>
          <w:sz w:val="18"/>
          <w:szCs w:val="18"/>
        </w:rPr>
        <w:t xml:space="preserve"> .</w:t>
      </w:r>
      <w:r w:rsidR="00AE63D3">
        <w:rPr>
          <w:rFonts w:ascii="Times New Roman" w:hAnsi="Times New Roman"/>
          <w:sz w:val="18"/>
          <w:szCs w:val="18"/>
        </w:rPr>
        <w:t xml:space="preserve"> </w:t>
      </w:r>
      <w:r w:rsidRPr="00DB1337">
        <w:rPr>
          <w:rFonts w:ascii="Times New Roman" w:hAnsi="Times New Roman" w:cs="Times New Roman"/>
          <w:kern w:val="0"/>
          <w:sz w:val="18"/>
          <w:szCs w:val="18"/>
        </w:rPr>
        <w:t>Am</w:t>
      </w:r>
      <w:r w:rsidR="009636DF">
        <w:rPr>
          <w:rFonts w:ascii="Times New Roman" w:hAnsi="Times New Roman" w:cs="Times New Roman"/>
          <w:kern w:val="0"/>
          <w:sz w:val="18"/>
          <w:szCs w:val="18"/>
        </w:rPr>
        <w:t>erican</w:t>
      </w:r>
      <w:r w:rsidR="00F71BED">
        <w:rPr>
          <w:rFonts w:ascii="Times New Roman" w:hAnsi="Times New Roman" w:cs="Times New Roman" w:hint="eastAsia"/>
          <w:kern w:val="0"/>
          <w:sz w:val="18"/>
          <w:szCs w:val="18"/>
        </w:rPr>
        <w:t xml:space="preserve"> </w:t>
      </w:r>
      <w:r w:rsidRPr="00DB1337">
        <w:rPr>
          <w:rFonts w:ascii="Times New Roman" w:hAnsi="Times New Roman" w:cs="Times New Roman"/>
          <w:kern w:val="0"/>
          <w:sz w:val="18"/>
          <w:szCs w:val="18"/>
        </w:rPr>
        <w:t>J</w:t>
      </w:r>
      <w:r w:rsidR="009636DF">
        <w:rPr>
          <w:rFonts w:ascii="Times New Roman" w:hAnsi="Times New Roman" w:cs="Times New Roman"/>
          <w:kern w:val="0"/>
          <w:sz w:val="18"/>
          <w:szCs w:val="18"/>
        </w:rPr>
        <w:t>ournal of</w:t>
      </w:r>
      <w:r w:rsidR="00F71BED">
        <w:rPr>
          <w:rFonts w:ascii="Times New Roman" w:hAnsi="Times New Roman" w:cs="Times New Roman" w:hint="eastAsia"/>
          <w:kern w:val="0"/>
          <w:sz w:val="18"/>
          <w:szCs w:val="18"/>
        </w:rPr>
        <w:t xml:space="preserve"> </w:t>
      </w:r>
      <w:r w:rsidR="009636DF">
        <w:rPr>
          <w:rFonts w:ascii="Times New Roman" w:hAnsi="Times New Roman" w:cs="Times New Roman"/>
          <w:kern w:val="0"/>
          <w:sz w:val="18"/>
          <w:szCs w:val="18"/>
        </w:rPr>
        <w:t xml:space="preserve"> </w:t>
      </w:r>
      <w:r w:rsidRPr="00DB1337">
        <w:rPr>
          <w:rFonts w:ascii="Times New Roman" w:hAnsi="Times New Roman" w:cs="Times New Roman"/>
          <w:kern w:val="0"/>
          <w:sz w:val="18"/>
          <w:szCs w:val="18"/>
        </w:rPr>
        <w:t>Crit</w:t>
      </w:r>
      <w:r w:rsidR="009636DF">
        <w:rPr>
          <w:rFonts w:ascii="Times New Roman" w:hAnsi="Times New Roman" w:cs="Times New Roman"/>
          <w:kern w:val="0"/>
          <w:sz w:val="18"/>
          <w:szCs w:val="18"/>
        </w:rPr>
        <w:t>ical</w:t>
      </w:r>
      <w:r w:rsidR="00F71BED">
        <w:rPr>
          <w:rFonts w:ascii="Times New Roman" w:hAnsi="Times New Roman" w:cs="Times New Roman" w:hint="eastAsia"/>
          <w:kern w:val="0"/>
          <w:sz w:val="18"/>
          <w:szCs w:val="18"/>
        </w:rPr>
        <w:t xml:space="preserve"> </w:t>
      </w:r>
      <w:r w:rsidRPr="00DB1337">
        <w:rPr>
          <w:rFonts w:ascii="Times New Roman" w:hAnsi="Times New Roman" w:cs="Times New Roman"/>
          <w:kern w:val="0"/>
          <w:sz w:val="18"/>
          <w:szCs w:val="18"/>
        </w:rPr>
        <w:t>Care,2001</w:t>
      </w:r>
      <w:r w:rsidR="00F71BED">
        <w:rPr>
          <w:rFonts w:ascii="Times New Roman" w:hAnsi="Times New Roman" w:cs="Times New Roman" w:hint="eastAsia"/>
          <w:kern w:val="0"/>
          <w:sz w:val="18"/>
          <w:szCs w:val="18"/>
        </w:rPr>
        <w:t>,</w:t>
      </w:r>
      <w:r w:rsidRPr="00DB1337">
        <w:rPr>
          <w:rFonts w:ascii="Times New Roman" w:hAnsi="Times New Roman" w:cs="Times New Roman"/>
          <w:kern w:val="0"/>
          <w:sz w:val="18"/>
          <w:szCs w:val="18"/>
        </w:rPr>
        <w:t>10(2)</w:t>
      </w:r>
      <w:r w:rsidR="00F71BED">
        <w:rPr>
          <w:rFonts w:ascii="Times New Roman" w:hAnsi="Times New Roman" w:cs="Times New Roman" w:hint="eastAsia"/>
          <w:kern w:val="0"/>
          <w:sz w:val="18"/>
          <w:szCs w:val="18"/>
        </w:rPr>
        <w:t>:</w:t>
      </w:r>
      <w:r w:rsidRPr="00DB1337">
        <w:rPr>
          <w:rFonts w:ascii="Times New Roman" w:hAnsi="Times New Roman" w:cs="Times New Roman"/>
          <w:kern w:val="0"/>
          <w:sz w:val="18"/>
          <w:szCs w:val="18"/>
        </w:rPr>
        <w:t>74</w:t>
      </w:r>
      <w:r w:rsidR="00F71BED">
        <w:rPr>
          <w:rFonts w:ascii="Times New Roman" w:hAnsi="Times New Roman" w:cs="Times New Roman" w:hint="eastAsia"/>
          <w:kern w:val="0"/>
          <w:sz w:val="18"/>
          <w:szCs w:val="18"/>
        </w:rPr>
        <w:t>-</w:t>
      </w:r>
      <w:r w:rsidRPr="00DB1337">
        <w:rPr>
          <w:rFonts w:ascii="Times New Roman" w:hAnsi="Times New Roman" w:cs="Times New Roman"/>
          <w:kern w:val="0"/>
          <w:sz w:val="18"/>
          <w:szCs w:val="18"/>
        </w:rPr>
        <w:t>78</w:t>
      </w:r>
      <w:r w:rsidR="00F9274C">
        <w:rPr>
          <w:rFonts w:ascii="Times New Roman" w:hAnsi="Times New Roman" w:cs="Times New Roman"/>
          <w:kern w:val="0"/>
          <w:sz w:val="18"/>
          <w:szCs w:val="18"/>
        </w:rPr>
        <w:t>.</w:t>
      </w:r>
    </w:p>
    <w:p w:rsidR="00D3401F" w:rsidRPr="00DB1337" w:rsidRDefault="00D3401F" w:rsidP="009636DF">
      <w:pPr>
        <w:pStyle w:val="a5"/>
        <w:numPr>
          <w:ilvl w:val="0"/>
          <w:numId w:val="1"/>
        </w:numPr>
        <w:spacing w:line="360" w:lineRule="auto"/>
        <w:ind w:firstLineChars="0"/>
        <w:rPr>
          <w:rFonts w:ascii="Times New Roman" w:hAnsi="Times New Roman" w:cs="Times New Roman"/>
          <w:color w:val="333333"/>
          <w:sz w:val="18"/>
          <w:szCs w:val="18"/>
          <w:shd w:val="clear" w:color="auto" w:fill="FFFFFF"/>
        </w:rPr>
      </w:pPr>
      <w:r w:rsidRPr="00DB1337">
        <w:rPr>
          <w:rFonts w:ascii="Times New Roman" w:hAnsi="Times New Roman" w:cs="Times New Roman"/>
          <w:color w:val="333333"/>
          <w:sz w:val="18"/>
          <w:szCs w:val="18"/>
          <w:shd w:val="clear" w:color="auto" w:fill="FFFFFF"/>
        </w:rPr>
        <w:t>Kuo HH</w:t>
      </w:r>
      <w:r w:rsidRPr="00DB1337">
        <w:rPr>
          <w:rFonts w:ascii="Times New Roman" w:hAnsi="Times New Roman" w:cs="Times New Roman"/>
          <w:color w:val="333333"/>
          <w:sz w:val="18"/>
          <w:szCs w:val="18"/>
          <w:shd w:val="clear" w:color="auto" w:fill="FFFFFF"/>
        </w:rPr>
        <w:t>，</w:t>
      </w:r>
      <w:r w:rsidRPr="00DB1337">
        <w:rPr>
          <w:rFonts w:ascii="Times New Roman" w:hAnsi="Times New Roman" w:cs="Times New Roman"/>
          <w:color w:val="333333"/>
          <w:sz w:val="18"/>
          <w:szCs w:val="18"/>
          <w:shd w:val="clear" w:color="auto" w:fill="FFFFFF"/>
        </w:rPr>
        <w:t>Chiu MJ</w:t>
      </w:r>
      <w:r w:rsidRPr="00DB1337">
        <w:rPr>
          <w:rFonts w:ascii="Times New Roman" w:hAnsi="Times New Roman" w:cs="Times New Roman"/>
          <w:color w:val="333333"/>
          <w:sz w:val="18"/>
          <w:szCs w:val="18"/>
          <w:shd w:val="clear" w:color="auto" w:fill="FFFFFF"/>
        </w:rPr>
        <w:t>，</w:t>
      </w:r>
      <w:r w:rsidRPr="00DB1337">
        <w:rPr>
          <w:rFonts w:ascii="Times New Roman" w:hAnsi="Times New Roman" w:cs="Times New Roman"/>
          <w:color w:val="333333"/>
          <w:sz w:val="18"/>
          <w:szCs w:val="18"/>
          <w:shd w:val="clear" w:color="auto" w:fill="FFFFFF"/>
        </w:rPr>
        <w:t>Liac WC</w:t>
      </w:r>
      <w:r w:rsidRPr="00DB1337">
        <w:rPr>
          <w:rFonts w:ascii="Times New Roman" w:hAnsi="Times New Roman" w:cs="Times New Roman"/>
          <w:color w:val="333333"/>
          <w:sz w:val="18"/>
          <w:szCs w:val="18"/>
          <w:shd w:val="clear" w:color="auto" w:fill="FFFFFF"/>
        </w:rPr>
        <w:t>，</w:t>
      </w:r>
      <w:r w:rsidR="009A1445">
        <w:rPr>
          <w:rFonts w:ascii="Times New Roman" w:hAnsi="Times New Roman" w:cs="Times New Roman"/>
          <w:color w:val="333333"/>
          <w:sz w:val="18"/>
          <w:szCs w:val="18"/>
          <w:shd w:val="clear" w:color="auto" w:fill="FFFFFF"/>
        </w:rPr>
        <w:t>et al</w:t>
      </w:r>
      <w:r w:rsidR="00380373">
        <w:rPr>
          <w:rFonts w:ascii="Times New Roman" w:hAnsi="Times New Roman" w:cs="Times New Roman" w:hint="eastAsia"/>
          <w:sz w:val="18"/>
          <w:szCs w:val="18"/>
        </w:rPr>
        <w:t>.</w:t>
      </w:r>
      <w:r w:rsidR="00380373" w:rsidRPr="00DB1337">
        <w:rPr>
          <w:rFonts w:ascii="Times New Roman" w:hAnsi="Times New Roman" w:cs="Times New Roman"/>
          <w:sz w:val="18"/>
          <w:szCs w:val="18"/>
        </w:rPr>
        <w:t xml:space="preserve"> </w:t>
      </w:r>
      <w:r w:rsidR="00DB1337">
        <w:rPr>
          <w:rFonts w:ascii="Times New Roman" w:hAnsi="Times New Roman" w:cs="Times New Roman"/>
          <w:color w:val="333333"/>
          <w:sz w:val="18"/>
          <w:szCs w:val="18"/>
          <w:shd w:val="clear" w:color="auto" w:fill="FFFFFF"/>
        </w:rPr>
        <w:t>Quality of sleep and r</w:t>
      </w:r>
      <w:r w:rsidR="00DB1337">
        <w:rPr>
          <w:rFonts w:ascii="Times New Roman" w:hAnsi="Times New Roman" w:cs="Times New Roman" w:hint="eastAsia"/>
          <w:color w:val="333333"/>
          <w:sz w:val="18"/>
          <w:szCs w:val="18"/>
          <w:shd w:val="clear" w:color="auto" w:fill="FFFFFF"/>
        </w:rPr>
        <w:t>ate</w:t>
      </w:r>
      <w:r w:rsidRPr="00DB1337">
        <w:rPr>
          <w:rFonts w:ascii="Times New Roman" w:hAnsi="Times New Roman" w:cs="Times New Roman"/>
          <w:color w:val="333333"/>
          <w:sz w:val="18"/>
          <w:szCs w:val="18"/>
          <w:shd w:val="clear" w:color="auto" w:fill="FFFFFF"/>
        </w:rPr>
        <w:t xml:space="preserve">d factors during chemotherapy in patients </w:t>
      </w:r>
      <w:r w:rsidR="00DB1337">
        <w:rPr>
          <w:rFonts w:ascii="Times New Roman" w:hAnsi="Times New Roman" w:cs="Times New Roman" w:hint="eastAsia"/>
          <w:color w:val="333333"/>
          <w:sz w:val="18"/>
          <w:szCs w:val="18"/>
          <w:shd w:val="clear" w:color="auto" w:fill="FFFFFF"/>
        </w:rPr>
        <w:t xml:space="preserve">with </w:t>
      </w:r>
      <w:r w:rsidRPr="00DB1337">
        <w:rPr>
          <w:rFonts w:ascii="Times New Roman" w:hAnsi="Times New Roman" w:cs="Times New Roman"/>
          <w:color w:val="333333"/>
          <w:sz w:val="18"/>
          <w:szCs w:val="18"/>
          <w:shd w:val="clear" w:color="auto" w:fill="FFFFFF"/>
        </w:rPr>
        <w:t>stage I</w:t>
      </w:r>
      <w:r w:rsidR="00DB1337">
        <w:rPr>
          <w:rFonts w:ascii="Times New Roman" w:hAnsi="Times New Roman" w:cs="Times New Roman" w:hint="eastAsia"/>
          <w:color w:val="333333"/>
          <w:sz w:val="18"/>
          <w:szCs w:val="18"/>
          <w:shd w:val="clear" w:color="auto" w:fill="FFFFFF"/>
        </w:rPr>
        <w:t>/</w:t>
      </w:r>
      <w:r w:rsidR="00DB1337">
        <w:rPr>
          <w:rFonts w:ascii="Times New Roman" w:hAnsi="Times New Roman" w:cs="Times New Roman"/>
          <w:color w:val="333333"/>
          <w:sz w:val="18"/>
          <w:szCs w:val="18"/>
          <w:shd w:val="clear" w:color="auto" w:fill="FFFFFF"/>
        </w:rPr>
        <w:t>II breast ca</w:t>
      </w:r>
      <w:r w:rsidR="00DB1337">
        <w:rPr>
          <w:rFonts w:ascii="Times New Roman" w:hAnsi="Times New Roman" w:cs="Times New Roman" w:hint="eastAsia"/>
          <w:color w:val="333333"/>
          <w:sz w:val="18"/>
          <w:szCs w:val="18"/>
          <w:shd w:val="clear" w:color="auto" w:fill="FFFFFF"/>
        </w:rPr>
        <w:t>n</w:t>
      </w:r>
      <w:r w:rsidRPr="00DB1337">
        <w:rPr>
          <w:rFonts w:ascii="Times New Roman" w:hAnsi="Times New Roman" w:cs="Times New Roman"/>
          <w:color w:val="333333"/>
          <w:sz w:val="18"/>
          <w:szCs w:val="18"/>
          <w:shd w:val="clear" w:color="auto" w:fill="FFFFFF"/>
        </w:rPr>
        <w:t>cer</w:t>
      </w:r>
      <w:r w:rsidR="00D05DEC">
        <w:rPr>
          <w:rFonts w:ascii="Times New Roman" w:hAnsi="Times New Roman"/>
          <w:sz w:val="18"/>
          <w:szCs w:val="18"/>
        </w:rPr>
        <w:t>[J]</w:t>
      </w:r>
      <w:r w:rsidR="00D05DEC">
        <w:rPr>
          <w:rFonts w:ascii="Times New Roman" w:hAnsi="Times New Roman" w:hint="eastAsia"/>
          <w:sz w:val="18"/>
          <w:szCs w:val="18"/>
        </w:rPr>
        <w:t xml:space="preserve"> .</w:t>
      </w:r>
      <w:r w:rsidR="00AE63D3">
        <w:t xml:space="preserve"> </w:t>
      </w:r>
      <w:r w:rsidR="009636DF" w:rsidRPr="009636DF">
        <w:rPr>
          <w:rFonts w:ascii="Times New Roman" w:hAnsi="Times New Roman" w:cs="Times New Roman"/>
          <w:color w:val="333333"/>
          <w:sz w:val="18"/>
          <w:szCs w:val="18"/>
          <w:shd w:val="clear" w:color="auto" w:fill="FFFFFF"/>
        </w:rPr>
        <w:t>Journal of the Formosan Medical Association</w:t>
      </w:r>
      <w:r w:rsidR="00137EE9">
        <w:rPr>
          <w:rFonts w:ascii="Times New Roman" w:hAnsi="Times New Roman" w:cs="Times New Roman" w:hint="eastAsia"/>
          <w:color w:val="333333"/>
          <w:sz w:val="18"/>
          <w:szCs w:val="18"/>
          <w:shd w:val="clear" w:color="auto" w:fill="FFFFFF"/>
        </w:rPr>
        <w:t>，</w:t>
      </w:r>
      <w:r w:rsidRPr="00DB1337">
        <w:rPr>
          <w:rFonts w:ascii="Times New Roman" w:hAnsi="Times New Roman" w:cs="Times New Roman"/>
          <w:color w:val="333333"/>
          <w:sz w:val="18"/>
          <w:szCs w:val="18"/>
          <w:shd w:val="clear" w:color="auto" w:fill="FFFFFF"/>
        </w:rPr>
        <w:t>2006</w:t>
      </w:r>
      <w:r w:rsidR="00137EE9">
        <w:rPr>
          <w:rFonts w:ascii="Times New Roman" w:hAnsi="Times New Roman" w:cs="Times New Roman" w:hint="eastAsia"/>
          <w:color w:val="333333"/>
          <w:sz w:val="18"/>
          <w:szCs w:val="18"/>
          <w:shd w:val="clear" w:color="auto" w:fill="FFFFFF"/>
        </w:rPr>
        <w:t>，</w:t>
      </w:r>
      <w:r w:rsidRPr="00DB1337">
        <w:rPr>
          <w:rFonts w:ascii="Times New Roman" w:hAnsi="Times New Roman" w:cs="Times New Roman"/>
          <w:color w:val="333333"/>
          <w:sz w:val="18"/>
          <w:szCs w:val="18"/>
          <w:shd w:val="clear" w:color="auto" w:fill="FFFFFF"/>
        </w:rPr>
        <w:t>105(1)</w:t>
      </w:r>
      <w:r w:rsidR="00DB1337">
        <w:rPr>
          <w:rFonts w:ascii="Times New Roman" w:hAnsi="Times New Roman" w:cs="Times New Roman" w:hint="eastAsia"/>
          <w:color w:val="333333"/>
          <w:sz w:val="18"/>
          <w:szCs w:val="18"/>
          <w:shd w:val="clear" w:color="auto" w:fill="FFFFFF"/>
        </w:rPr>
        <w:t>:</w:t>
      </w:r>
      <w:r w:rsidR="00F71BED">
        <w:rPr>
          <w:rFonts w:ascii="Times New Roman" w:hAnsi="Times New Roman" w:cs="Times New Roman"/>
          <w:color w:val="333333"/>
          <w:sz w:val="18"/>
          <w:szCs w:val="18"/>
          <w:shd w:val="clear" w:color="auto" w:fill="FFFFFF"/>
        </w:rPr>
        <w:t>64</w:t>
      </w:r>
      <w:r w:rsidR="00F71BED">
        <w:rPr>
          <w:rFonts w:ascii="Times New Roman" w:hAnsi="Times New Roman" w:cs="Times New Roman" w:hint="eastAsia"/>
          <w:color w:val="333333"/>
          <w:sz w:val="18"/>
          <w:szCs w:val="18"/>
          <w:shd w:val="clear" w:color="auto" w:fill="FFFFFF"/>
        </w:rPr>
        <w:t>-</w:t>
      </w:r>
      <w:r w:rsidRPr="00DB1337">
        <w:rPr>
          <w:rFonts w:ascii="Times New Roman" w:hAnsi="Times New Roman" w:cs="Times New Roman"/>
          <w:color w:val="333333"/>
          <w:sz w:val="18"/>
          <w:szCs w:val="18"/>
          <w:shd w:val="clear" w:color="auto" w:fill="FFFFFF"/>
        </w:rPr>
        <w:t>69</w:t>
      </w:r>
      <w:r w:rsidR="00F9274C">
        <w:rPr>
          <w:rFonts w:ascii="Times New Roman" w:hAnsi="Times New Roman" w:cs="Times New Roman"/>
          <w:color w:val="333333"/>
          <w:sz w:val="18"/>
          <w:szCs w:val="18"/>
          <w:shd w:val="clear" w:color="auto" w:fill="FFFFFF"/>
        </w:rPr>
        <w:t>.</w:t>
      </w:r>
      <w:r w:rsidR="00DB1337">
        <w:rPr>
          <w:rFonts w:ascii="Times New Roman" w:hAnsi="Times New Roman" w:cs="Times New Roman" w:hint="eastAsia"/>
          <w:color w:val="333333"/>
          <w:sz w:val="18"/>
          <w:szCs w:val="18"/>
          <w:shd w:val="clear" w:color="auto" w:fill="FFFFFF"/>
        </w:rPr>
        <w:t xml:space="preserve"> </w:t>
      </w:r>
    </w:p>
    <w:p w:rsidR="00D3401F" w:rsidRPr="00DB1337" w:rsidRDefault="00D3401F" w:rsidP="000A5572">
      <w:pPr>
        <w:pStyle w:val="a5"/>
        <w:numPr>
          <w:ilvl w:val="0"/>
          <w:numId w:val="1"/>
        </w:numPr>
        <w:spacing w:line="360" w:lineRule="auto"/>
        <w:ind w:firstLineChars="0"/>
        <w:rPr>
          <w:rFonts w:ascii="Times New Roman" w:hAnsi="Times New Roman" w:cs="Times New Roman"/>
          <w:color w:val="333333"/>
          <w:sz w:val="18"/>
          <w:szCs w:val="18"/>
          <w:shd w:val="clear" w:color="auto" w:fill="FFFFFF"/>
        </w:rPr>
      </w:pPr>
      <w:r w:rsidRPr="00DB1337">
        <w:rPr>
          <w:rFonts w:ascii="Times New Roman" w:hAnsi="Times New Roman" w:cs="Times New Roman"/>
          <w:color w:val="333333"/>
          <w:sz w:val="18"/>
          <w:szCs w:val="18"/>
          <w:shd w:val="clear" w:color="auto" w:fill="FFFFFF"/>
        </w:rPr>
        <w:t>Mystakidou K</w:t>
      </w:r>
      <w:r w:rsidRPr="00DB1337">
        <w:rPr>
          <w:rFonts w:ascii="Times New Roman" w:hAnsi="Times New Roman" w:cs="Times New Roman"/>
          <w:color w:val="333333"/>
          <w:sz w:val="18"/>
          <w:szCs w:val="18"/>
          <w:shd w:val="clear" w:color="auto" w:fill="FFFFFF"/>
        </w:rPr>
        <w:t>，</w:t>
      </w:r>
      <w:r w:rsidRPr="00DB1337">
        <w:rPr>
          <w:rFonts w:ascii="Times New Roman" w:hAnsi="Times New Roman" w:cs="Times New Roman"/>
          <w:color w:val="333333"/>
          <w:sz w:val="18"/>
          <w:szCs w:val="18"/>
          <w:shd w:val="clear" w:color="auto" w:fill="FFFFFF"/>
        </w:rPr>
        <w:t>Parpa E</w:t>
      </w:r>
      <w:r w:rsidRPr="00DB1337">
        <w:rPr>
          <w:rFonts w:ascii="Times New Roman" w:hAnsi="Times New Roman" w:cs="Times New Roman"/>
          <w:color w:val="333333"/>
          <w:sz w:val="18"/>
          <w:szCs w:val="18"/>
          <w:shd w:val="clear" w:color="auto" w:fill="FFFFFF"/>
        </w:rPr>
        <w:t>，</w:t>
      </w:r>
      <w:r w:rsidRPr="00DB1337">
        <w:rPr>
          <w:rFonts w:ascii="Times New Roman" w:hAnsi="Times New Roman" w:cs="Times New Roman"/>
          <w:color w:val="333333"/>
          <w:sz w:val="18"/>
          <w:szCs w:val="18"/>
          <w:shd w:val="clear" w:color="auto" w:fill="FFFFFF"/>
        </w:rPr>
        <w:t>Tsilika E</w:t>
      </w:r>
      <w:r w:rsidRPr="00DB1337">
        <w:rPr>
          <w:rFonts w:ascii="Times New Roman" w:hAnsi="Times New Roman" w:cs="Times New Roman"/>
          <w:color w:val="333333"/>
          <w:sz w:val="18"/>
          <w:szCs w:val="18"/>
          <w:shd w:val="clear" w:color="auto" w:fill="FFFFFF"/>
        </w:rPr>
        <w:t>，</w:t>
      </w:r>
      <w:r w:rsidR="00D64B5D">
        <w:rPr>
          <w:rFonts w:ascii="Times New Roman" w:hAnsi="Times New Roman" w:cs="Times New Roman"/>
          <w:color w:val="333333"/>
          <w:sz w:val="18"/>
          <w:szCs w:val="18"/>
          <w:shd w:val="clear" w:color="auto" w:fill="FFFFFF"/>
        </w:rPr>
        <w:t>et al</w:t>
      </w:r>
      <w:r w:rsidRPr="00DB1337">
        <w:rPr>
          <w:rFonts w:ascii="Times New Roman" w:hAnsi="Times New Roman" w:cs="Times New Roman"/>
          <w:color w:val="333333"/>
          <w:sz w:val="18"/>
          <w:szCs w:val="18"/>
          <w:shd w:val="clear" w:color="auto" w:fill="FFFFFF"/>
        </w:rPr>
        <w:t>．</w:t>
      </w:r>
      <w:r w:rsidRPr="00DB1337">
        <w:rPr>
          <w:rFonts w:ascii="Times New Roman" w:hAnsi="Times New Roman" w:cs="Times New Roman"/>
          <w:color w:val="333333"/>
          <w:sz w:val="18"/>
          <w:szCs w:val="18"/>
          <w:shd w:val="clear" w:color="auto" w:fill="FFFFFF"/>
        </w:rPr>
        <w:t>How is sleep quality affected by the psychological and symptom distr</w:t>
      </w:r>
      <w:r w:rsidR="0000437B">
        <w:rPr>
          <w:rFonts w:ascii="Times New Roman" w:hAnsi="Times New Roman" w:cs="Times New Roman"/>
          <w:color w:val="333333"/>
          <w:sz w:val="18"/>
          <w:szCs w:val="18"/>
          <w:shd w:val="clear" w:color="auto" w:fill="FFFFFF"/>
        </w:rPr>
        <w:t>ess of advanced cancer patients</w:t>
      </w:r>
      <w:r w:rsidR="00D05DEC">
        <w:rPr>
          <w:rFonts w:ascii="Times New Roman" w:hAnsi="Times New Roman"/>
          <w:sz w:val="18"/>
          <w:szCs w:val="18"/>
        </w:rPr>
        <w:t>[J]</w:t>
      </w:r>
      <w:r w:rsidR="00D05DEC">
        <w:rPr>
          <w:rFonts w:ascii="Times New Roman" w:hAnsi="Times New Roman" w:hint="eastAsia"/>
          <w:sz w:val="18"/>
          <w:szCs w:val="18"/>
        </w:rPr>
        <w:t xml:space="preserve"> .</w:t>
      </w:r>
      <w:r w:rsidR="00AE63D3">
        <w:rPr>
          <w:rFonts w:ascii="Times New Roman" w:hAnsi="Times New Roman"/>
          <w:sz w:val="18"/>
          <w:szCs w:val="18"/>
        </w:rPr>
        <w:t xml:space="preserve"> </w:t>
      </w:r>
      <w:r w:rsidRPr="00DB1337">
        <w:rPr>
          <w:rFonts w:ascii="Times New Roman" w:hAnsi="Times New Roman" w:cs="Times New Roman"/>
          <w:color w:val="333333"/>
          <w:sz w:val="18"/>
          <w:szCs w:val="18"/>
          <w:shd w:val="clear" w:color="auto" w:fill="FFFFFF"/>
        </w:rPr>
        <w:t>Palliat</w:t>
      </w:r>
      <w:r w:rsidR="009636DF">
        <w:rPr>
          <w:rFonts w:ascii="Times New Roman" w:hAnsi="Times New Roman" w:cs="Times New Roman"/>
          <w:color w:val="333333"/>
          <w:sz w:val="18"/>
          <w:szCs w:val="18"/>
          <w:shd w:val="clear" w:color="auto" w:fill="FFFFFF"/>
        </w:rPr>
        <w:t>ive</w:t>
      </w:r>
      <w:r w:rsidRPr="00DB1337">
        <w:rPr>
          <w:rFonts w:ascii="Times New Roman" w:hAnsi="Times New Roman" w:cs="Times New Roman"/>
          <w:color w:val="333333"/>
          <w:sz w:val="18"/>
          <w:szCs w:val="18"/>
          <w:shd w:val="clear" w:color="auto" w:fill="FFFFFF"/>
        </w:rPr>
        <w:t xml:space="preserve"> Med</w:t>
      </w:r>
      <w:r w:rsidR="009636DF">
        <w:rPr>
          <w:rFonts w:ascii="Times New Roman" w:hAnsi="Times New Roman" w:cs="Times New Roman"/>
          <w:color w:val="333333"/>
          <w:sz w:val="18"/>
          <w:szCs w:val="18"/>
          <w:shd w:val="clear" w:color="auto" w:fill="FFFFFF"/>
        </w:rPr>
        <w:t>icine</w:t>
      </w:r>
      <w:r w:rsidRPr="00DB1337">
        <w:rPr>
          <w:rFonts w:ascii="Times New Roman" w:hAnsi="Times New Roman" w:cs="Times New Roman"/>
          <w:color w:val="333333"/>
          <w:sz w:val="18"/>
          <w:szCs w:val="18"/>
          <w:shd w:val="clear" w:color="auto" w:fill="FFFFFF"/>
        </w:rPr>
        <w:t>，</w:t>
      </w:r>
      <w:r w:rsidRPr="00DB1337">
        <w:rPr>
          <w:rFonts w:ascii="Times New Roman" w:hAnsi="Times New Roman" w:cs="Times New Roman"/>
          <w:color w:val="333333"/>
          <w:sz w:val="18"/>
          <w:szCs w:val="18"/>
          <w:shd w:val="clear" w:color="auto" w:fill="FFFFFF"/>
        </w:rPr>
        <w:t>2009</w:t>
      </w:r>
      <w:r w:rsidRPr="00DB1337">
        <w:rPr>
          <w:rFonts w:ascii="Times New Roman" w:hAnsi="Times New Roman" w:cs="Times New Roman"/>
          <w:color w:val="333333"/>
          <w:sz w:val="18"/>
          <w:szCs w:val="18"/>
          <w:shd w:val="clear" w:color="auto" w:fill="FFFFFF"/>
        </w:rPr>
        <w:t>，</w:t>
      </w:r>
      <w:r w:rsidRPr="00DB1337">
        <w:rPr>
          <w:rFonts w:ascii="Times New Roman" w:hAnsi="Times New Roman" w:cs="Times New Roman"/>
          <w:color w:val="333333"/>
          <w:sz w:val="18"/>
          <w:szCs w:val="18"/>
          <w:shd w:val="clear" w:color="auto" w:fill="FFFFFF"/>
        </w:rPr>
        <w:t>23(1)</w:t>
      </w:r>
      <w:r w:rsidR="00D54AC8">
        <w:rPr>
          <w:rFonts w:ascii="Times New Roman" w:hAnsi="Times New Roman" w:cs="Times New Roman" w:hint="eastAsia"/>
          <w:color w:val="333333"/>
          <w:sz w:val="18"/>
          <w:szCs w:val="18"/>
          <w:shd w:val="clear" w:color="auto" w:fill="FFFFFF"/>
        </w:rPr>
        <w:t>:</w:t>
      </w:r>
      <w:r w:rsidRPr="00DB1337">
        <w:rPr>
          <w:rFonts w:ascii="Times New Roman" w:hAnsi="Times New Roman" w:cs="Times New Roman"/>
          <w:color w:val="333333"/>
          <w:sz w:val="18"/>
          <w:szCs w:val="18"/>
          <w:shd w:val="clear" w:color="auto" w:fill="FFFFFF"/>
        </w:rPr>
        <w:t>46-53</w:t>
      </w:r>
      <w:r w:rsidR="00F9274C">
        <w:rPr>
          <w:rFonts w:ascii="Times New Roman" w:hAnsi="Times New Roman" w:cs="Times New Roman"/>
          <w:color w:val="333333"/>
          <w:sz w:val="18"/>
          <w:szCs w:val="18"/>
          <w:shd w:val="clear" w:color="auto" w:fill="FFFFFF"/>
        </w:rPr>
        <w:t>.</w:t>
      </w:r>
    </w:p>
    <w:p w:rsidR="00EA0528" w:rsidRPr="00DB1337" w:rsidRDefault="009636DF" w:rsidP="000A5572">
      <w:pPr>
        <w:pStyle w:val="a5"/>
        <w:numPr>
          <w:ilvl w:val="0"/>
          <w:numId w:val="1"/>
        </w:numPr>
        <w:spacing w:line="360" w:lineRule="auto"/>
        <w:ind w:firstLineChars="0"/>
        <w:rPr>
          <w:rFonts w:ascii="Times New Roman" w:hAnsi="Times New Roman" w:cs="Times New Roman"/>
          <w:color w:val="333333"/>
          <w:sz w:val="18"/>
          <w:szCs w:val="18"/>
          <w:shd w:val="clear" w:color="auto" w:fill="FFFFFF"/>
        </w:rPr>
      </w:pPr>
      <w:r>
        <w:rPr>
          <w:rFonts w:ascii="Times New Roman" w:hAnsi="Times New Roman" w:cs="Times New Roman"/>
          <w:color w:val="333333"/>
          <w:sz w:val="18"/>
          <w:szCs w:val="18"/>
          <w:shd w:val="clear" w:color="auto" w:fill="FFFFFF"/>
        </w:rPr>
        <w:t>Sarna L</w:t>
      </w:r>
      <w:r w:rsidRPr="00DB1337">
        <w:rPr>
          <w:rFonts w:ascii="Times New Roman" w:hAnsi="Times New Roman" w:cs="Times New Roman"/>
          <w:color w:val="333333"/>
          <w:sz w:val="18"/>
          <w:szCs w:val="18"/>
          <w:shd w:val="clear" w:color="auto" w:fill="FFFFFF"/>
        </w:rPr>
        <w:t>，</w:t>
      </w:r>
      <w:r w:rsidR="00EA0528" w:rsidRPr="00DB1337">
        <w:rPr>
          <w:rFonts w:ascii="Times New Roman" w:hAnsi="Times New Roman" w:cs="Times New Roman"/>
          <w:color w:val="333333"/>
          <w:sz w:val="18"/>
          <w:szCs w:val="18"/>
          <w:shd w:val="clear" w:color="auto" w:fill="FFFFFF"/>
        </w:rPr>
        <w:t xml:space="preserve">Correlates of symptom distress in women </w:t>
      </w:r>
      <w:r w:rsidR="0000437B">
        <w:rPr>
          <w:rFonts w:ascii="Times New Roman" w:hAnsi="Times New Roman" w:cs="Times New Roman"/>
          <w:color w:val="333333"/>
          <w:sz w:val="18"/>
          <w:szCs w:val="18"/>
          <w:shd w:val="clear" w:color="auto" w:fill="FFFFFF"/>
        </w:rPr>
        <w:t>wit</w:t>
      </w:r>
      <w:r w:rsidR="0000437B">
        <w:rPr>
          <w:rFonts w:ascii="Times New Roman" w:hAnsi="Times New Roman" w:cs="Times New Roman" w:hint="eastAsia"/>
          <w:color w:val="333333"/>
          <w:sz w:val="18"/>
          <w:szCs w:val="18"/>
          <w:shd w:val="clear" w:color="auto" w:fill="FFFFFF"/>
        </w:rPr>
        <w:t>h</w:t>
      </w:r>
      <w:r w:rsidR="00EA0528" w:rsidRPr="00DB1337">
        <w:rPr>
          <w:rFonts w:ascii="Times New Roman" w:hAnsi="Times New Roman" w:cs="Times New Roman"/>
          <w:color w:val="333333"/>
          <w:sz w:val="18"/>
          <w:szCs w:val="18"/>
          <w:shd w:val="clear" w:color="auto" w:fill="FFFFFF"/>
        </w:rPr>
        <w:t xml:space="preserve"> lung cance</w:t>
      </w:r>
      <w:r w:rsidR="00CC67A7">
        <w:rPr>
          <w:rFonts w:ascii="Times New Roman" w:hAnsi="Times New Roman" w:cs="Times New Roman" w:hint="eastAsia"/>
          <w:color w:val="333333"/>
          <w:sz w:val="18"/>
          <w:szCs w:val="18"/>
          <w:shd w:val="clear" w:color="auto" w:fill="FFFFFF"/>
        </w:rPr>
        <w:t>r</w:t>
      </w:r>
      <w:r w:rsidR="00D05DEC">
        <w:rPr>
          <w:rFonts w:ascii="Times New Roman" w:hAnsi="Times New Roman"/>
          <w:sz w:val="18"/>
          <w:szCs w:val="18"/>
        </w:rPr>
        <w:t>[J]</w:t>
      </w:r>
      <w:r w:rsidR="00D05DEC">
        <w:rPr>
          <w:rFonts w:ascii="Times New Roman" w:hAnsi="Times New Roman" w:hint="eastAsia"/>
          <w:sz w:val="18"/>
          <w:szCs w:val="18"/>
        </w:rPr>
        <w:t xml:space="preserve"> .</w:t>
      </w:r>
      <w:r w:rsidR="00AE63D3">
        <w:rPr>
          <w:rFonts w:ascii="Times New Roman" w:hAnsi="Times New Roman"/>
          <w:sz w:val="18"/>
          <w:szCs w:val="18"/>
        </w:rPr>
        <w:t xml:space="preserve"> </w:t>
      </w:r>
      <w:r w:rsidR="00EA0528" w:rsidRPr="00DB1337">
        <w:rPr>
          <w:rFonts w:ascii="Times New Roman" w:hAnsi="Times New Roman" w:cs="Times New Roman"/>
          <w:color w:val="333333"/>
          <w:sz w:val="18"/>
          <w:szCs w:val="18"/>
          <w:shd w:val="clear" w:color="auto" w:fill="FFFFFF"/>
        </w:rPr>
        <w:t>Cancer Pract</w:t>
      </w:r>
      <w:r>
        <w:rPr>
          <w:rFonts w:ascii="Times New Roman" w:hAnsi="Times New Roman" w:cs="Times New Roman"/>
          <w:color w:val="333333"/>
          <w:sz w:val="18"/>
          <w:szCs w:val="18"/>
          <w:shd w:val="clear" w:color="auto" w:fill="FFFFFF"/>
        </w:rPr>
        <w:t>ice</w:t>
      </w:r>
      <w:r w:rsidR="00EA0528" w:rsidRPr="00DB1337">
        <w:rPr>
          <w:rFonts w:ascii="Times New Roman" w:hAnsi="Times New Roman" w:cs="Times New Roman"/>
          <w:color w:val="333333"/>
          <w:sz w:val="18"/>
          <w:szCs w:val="18"/>
          <w:shd w:val="clear" w:color="auto" w:fill="FFFFFF"/>
        </w:rPr>
        <w:t>，</w:t>
      </w:r>
      <w:r w:rsidR="00EA0528" w:rsidRPr="00DB1337">
        <w:rPr>
          <w:rFonts w:ascii="Times New Roman" w:hAnsi="Times New Roman" w:cs="Times New Roman"/>
          <w:color w:val="333333"/>
          <w:sz w:val="18"/>
          <w:szCs w:val="18"/>
          <w:shd w:val="clear" w:color="auto" w:fill="FFFFFF"/>
        </w:rPr>
        <w:t>1993</w:t>
      </w:r>
      <w:r w:rsidR="00EA0528" w:rsidRPr="00DB1337">
        <w:rPr>
          <w:rFonts w:ascii="Times New Roman" w:hAnsi="Times New Roman" w:cs="Times New Roman"/>
          <w:color w:val="333333"/>
          <w:sz w:val="18"/>
          <w:szCs w:val="18"/>
          <w:shd w:val="clear" w:color="auto" w:fill="FFFFFF"/>
        </w:rPr>
        <w:t>，</w:t>
      </w:r>
      <w:r w:rsidR="00EA0528" w:rsidRPr="00DB1337">
        <w:rPr>
          <w:rFonts w:ascii="Times New Roman" w:hAnsi="Times New Roman" w:cs="Times New Roman"/>
          <w:color w:val="333333"/>
          <w:sz w:val="18"/>
          <w:szCs w:val="18"/>
          <w:shd w:val="clear" w:color="auto" w:fill="FFFFFF"/>
        </w:rPr>
        <w:t>l(1)</w:t>
      </w:r>
      <w:r w:rsidR="00EA0528" w:rsidRPr="00DB1337">
        <w:rPr>
          <w:rFonts w:ascii="Times New Roman" w:hAnsi="Times New Roman" w:cs="Times New Roman"/>
          <w:color w:val="333333"/>
          <w:sz w:val="18"/>
          <w:szCs w:val="18"/>
          <w:shd w:val="clear" w:color="auto" w:fill="FFFFFF"/>
        </w:rPr>
        <w:t>：</w:t>
      </w:r>
      <w:r w:rsidR="00EA0528" w:rsidRPr="00DB1337">
        <w:rPr>
          <w:rFonts w:ascii="Times New Roman" w:hAnsi="Times New Roman" w:cs="Times New Roman"/>
          <w:color w:val="333333"/>
          <w:sz w:val="18"/>
          <w:szCs w:val="18"/>
          <w:shd w:val="clear" w:color="auto" w:fill="FFFFFF"/>
        </w:rPr>
        <w:t>21-28</w:t>
      </w:r>
      <w:r w:rsidR="00F9274C">
        <w:rPr>
          <w:rFonts w:ascii="Times New Roman" w:hAnsi="Times New Roman" w:cs="Times New Roman"/>
          <w:color w:val="333333"/>
          <w:sz w:val="18"/>
          <w:szCs w:val="18"/>
          <w:shd w:val="clear" w:color="auto" w:fill="FFFFFF"/>
        </w:rPr>
        <w:t>.</w:t>
      </w:r>
    </w:p>
    <w:p w:rsidR="00D47B19" w:rsidRPr="00DB1337" w:rsidRDefault="00D54AC8" w:rsidP="009636DF">
      <w:pPr>
        <w:pStyle w:val="a5"/>
        <w:widowControl/>
        <w:numPr>
          <w:ilvl w:val="0"/>
          <w:numId w:val="1"/>
        </w:numPr>
        <w:shd w:val="clear" w:color="auto" w:fill="FFFFFF"/>
        <w:spacing w:line="360" w:lineRule="auto"/>
        <w:ind w:firstLineChars="0"/>
        <w:textAlignment w:val="top"/>
        <w:rPr>
          <w:rFonts w:ascii="Times New Roman" w:hAnsi="Times New Roman" w:cs="Times New Roman"/>
          <w:sz w:val="18"/>
          <w:szCs w:val="18"/>
        </w:rPr>
      </w:pPr>
      <w:r>
        <w:rPr>
          <w:rFonts w:ascii="Times New Roman" w:hAnsi="Times New Roman" w:cs="Times New Roman"/>
          <w:sz w:val="18"/>
          <w:szCs w:val="18"/>
        </w:rPr>
        <w:t>Ginsburg ML</w:t>
      </w:r>
      <w:r>
        <w:rPr>
          <w:rFonts w:ascii="Times New Roman" w:hAnsi="Times New Roman" w:cs="Times New Roman" w:hint="eastAsia"/>
          <w:sz w:val="18"/>
          <w:szCs w:val="18"/>
        </w:rPr>
        <w:t xml:space="preserve">, </w:t>
      </w:r>
      <w:r>
        <w:rPr>
          <w:rFonts w:ascii="Times New Roman" w:hAnsi="Times New Roman" w:cs="Times New Roman"/>
          <w:sz w:val="18"/>
          <w:szCs w:val="18"/>
        </w:rPr>
        <w:t xml:space="preserve">Quirt </w:t>
      </w:r>
      <w:r>
        <w:rPr>
          <w:rFonts w:ascii="Times New Roman" w:hAnsi="Times New Roman" w:cs="Times New Roman" w:hint="eastAsia"/>
          <w:sz w:val="18"/>
          <w:szCs w:val="18"/>
        </w:rPr>
        <w:t xml:space="preserve">C, </w:t>
      </w:r>
      <w:r w:rsidR="00D47B19" w:rsidRPr="00DB1337">
        <w:rPr>
          <w:rFonts w:ascii="Times New Roman" w:hAnsi="Times New Roman" w:cs="Times New Roman"/>
          <w:sz w:val="18"/>
          <w:szCs w:val="18"/>
        </w:rPr>
        <w:t>Ginsburg AD</w:t>
      </w:r>
      <w:r w:rsidR="00B35C22">
        <w:rPr>
          <w:rFonts w:ascii="Times New Roman" w:hAnsi="Times New Roman" w:cs="Times New Roman" w:hint="eastAsia"/>
          <w:sz w:val="18"/>
          <w:szCs w:val="18"/>
        </w:rPr>
        <w:t>,</w:t>
      </w:r>
      <w:r w:rsidR="00D64B5D">
        <w:rPr>
          <w:rFonts w:ascii="Times New Roman" w:hAnsi="Times New Roman" w:cs="Times New Roman"/>
          <w:sz w:val="18"/>
          <w:szCs w:val="18"/>
        </w:rPr>
        <w:t>et al</w:t>
      </w:r>
      <w:r>
        <w:rPr>
          <w:rFonts w:ascii="Times New Roman" w:hAnsi="Times New Roman" w:cs="Times New Roman" w:hint="eastAsia"/>
          <w:sz w:val="18"/>
          <w:szCs w:val="18"/>
        </w:rPr>
        <w:t>.</w:t>
      </w:r>
      <w:r w:rsidR="00D47B19" w:rsidRPr="00DB1337">
        <w:rPr>
          <w:rFonts w:ascii="Times New Roman" w:hAnsi="Times New Roman" w:cs="Times New Roman"/>
          <w:sz w:val="18"/>
          <w:szCs w:val="18"/>
        </w:rPr>
        <w:t xml:space="preserve"> </w:t>
      </w:r>
      <w:r>
        <w:rPr>
          <w:rFonts w:ascii="Times New Roman" w:hAnsi="Times New Roman" w:cs="Times New Roman"/>
          <w:sz w:val="18"/>
          <w:szCs w:val="18"/>
        </w:rPr>
        <w:t>Psychiatric illness and psy</w:t>
      </w:r>
      <w:r w:rsidR="00D47B19" w:rsidRPr="00DB1337">
        <w:rPr>
          <w:rFonts w:ascii="Times New Roman" w:hAnsi="Times New Roman" w:cs="Times New Roman"/>
          <w:sz w:val="18"/>
          <w:szCs w:val="18"/>
        </w:rPr>
        <w:t>chosocial concerns of patients with newly diagnosed lung cancer</w:t>
      </w:r>
      <w:r w:rsidR="00D05DEC">
        <w:rPr>
          <w:rFonts w:ascii="Times New Roman" w:hAnsi="Times New Roman"/>
          <w:sz w:val="18"/>
          <w:szCs w:val="18"/>
        </w:rPr>
        <w:t>[J]</w:t>
      </w:r>
      <w:r w:rsidR="00D05DEC">
        <w:rPr>
          <w:rFonts w:ascii="Times New Roman" w:hAnsi="Times New Roman" w:hint="eastAsia"/>
          <w:sz w:val="18"/>
          <w:szCs w:val="18"/>
        </w:rPr>
        <w:t xml:space="preserve"> .</w:t>
      </w:r>
      <w:r w:rsidR="009636DF" w:rsidRPr="009636DF">
        <w:t xml:space="preserve"> </w:t>
      </w:r>
      <w:r w:rsidR="009636DF" w:rsidRPr="009636DF">
        <w:rPr>
          <w:rFonts w:ascii="Times New Roman" w:hAnsi="Times New Roman" w:cs="Times New Roman"/>
          <w:sz w:val="18"/>
          <w:szCs w:val="18"/>
        </w:rPr>
        <w:t>Canadian Medical Association Journal</w:t>
      </w:r>
      <w:r w:rsidR="00D47B19" w:rsidRPr="00DB1337">
        <w:rPr>
          <w:rFonts w:ascii="Times New Roman" w:hAnsi="Times New Roman" w:cs="Times New Roman"/>
          <w:sz w:val="18"/>
          <w:szCs w:val="18"/>
        </w:rPr>
        <w:t>,1995</w:t>
      </w:r>
      <w:r w:rsidR="00D47B19" w:rsidRPr="00DB1337">
        <w:rPr>
          <w:rFonts w:ascii="Times New Roman" w:hAnsi="Times New Roman" w:cs="Times New Roman"/>
          <w:sz w:val="18"/>
          <w:szCs w:val="18"/>
        </w:rPr>
        <w:t>，</w:t>
      </w:r>
      <w:r w:rsidR="00D47B19" w:rsidRPr="00DB1337">
        <w:rPr>
          <w:rFonts w:ascii="Times New Roman" w:hAnsi="Times New Roman" w:cs="Times New Roman"/>
          <w:sz w:val="18"/>
          <w:szCs w:val="18"/>
        </w:rPr>
        <w:t>152(5)</w:t>
      </w:r>
      <w:r>
        <w:rPr>
          <w:rFonts w:ascii="Times New Roman" w:hAnsi="Times New Roman" w:cs="Times New Roman" w:hint="eastAsia"/>
          <w:sz w:val="18"/>
          <w:szCs w:val="18"/>
        </w:rPr>
        <w:t>:</w:t>
      </w:r>
      <w:r w:rsidR="00D47B19" w:rsidRPr="00DB1337">
        <w:rPr>
          <w:rFonts w:ascii="Times New Roman" w:hAnsi="Times New Roman" w:cs="Times New Roman"/>
          <w:sz w:val="18"/>
          <w:szCs w:val="18"/>
        </w:rPr>
        <w:t>701—708</w:t>
      </w:r>
      <w:r w:rsidR="00F9274C">
        <w:rPr>
          <w:rFonts w:ascii="Times New Roman" w:hAnsi="Times New Roman" w:cs="Times New Roman"/>
          <w:sz w:val="18"/>
          <w:szCs w:val="18"/>
        </w:rPr>
        <w:t>.</w:t>
      </w:r>
    </w:p>
    <w:p w:rsidR="00920C78" w:rsidRPr="00DB1337" w:rsidRDefault="00920C78" w:rsidP="000A5572">
      <w:pPr>
        <w:pStyle w:val="a5"/>
        <w:numPr>
          <w:ilvl w:val="0"/>
          <w:numId w:val="1"/>
        </w:numPr>
        <w:spacing w:line="360" w:lineRule="auto"/>
        <w:ind w:firstLineChars="0"/>
        <w:rPr>
          <w:rFonts w:ascii="Times New Roman" w:hAnsi="Times New Roman" w:cs="Times New Roman"/>
          <w:sz w:val="18"/>
          <w:szCs w:val="18"/>
        </w:rPr>
      </w:pPr>
      <w:r w:rsidRPr="00DB1337">
        <w:rPr>
          <w:rFonts w:ascii="Times New Roman" w:hAnsi="Times New Roman" w:cs="Times New Roman"/>
          <w:sz w:val="18"/>
          <w:szCs w:val="18"/>
        </w:rPr>
        <w:t>Yannick Le Guen</w:t>
      </w:r>
      <w:r w:rsidR="00D54AC8">
        <w:rPr>
          <w:rFonts w:ascii="Times New Roman" w:hAnsi="Times New Roman" w:cs="Times New Roman" w:hint="eastAsia"/>
          <w:sz w:val="18"/>
          <w:szCs w:val="18"/>
        </w:rPr>
        <w:t xml:space="preserve">, </w:t>
      </w:r>
      <w:r w:rsidRPr="00DB1337">
        <w:rPr>
          <w:rFonts w:ascii="Times New Roman" w:hAnsi="Times New Roman" w:cs="Times New Roman"/>
          <w:sz w:val="18"/>
          <w:szCs w:val="18"/>
        </w:rPr>
        <w:t>Frederic</w:t>
      </w:r>
      <w:r w:rsidR="00D54AC8">
        <w:rPr>
          <w:rFonts w:ascii="Times New Roman" w:hAnsi="Times New Roman" w:cs="Times New Roman" w:hint="eastAsia"/>
          <w:sz w:val="18"/>
          <w:szCs w:val="18"/>
        </w:rPr>
        <w:t xml:space="preserve"> </w:t>
      </w:r>
      <w:r w:rsidRPr="00DB1337">
        <w:rPr>
          <w:rFonts w:ascii="Times New Roman" w:hAnsi="Times New Roman" w:cs="Times New Roman"/>
          <w:sz w:val="18"/>
          <w:szCs w:val="18"/>
        </w:rPr>
        <w:t>Gagnadoux</w:t>
      </w:r>
      <w:r w:rsidR="00D54AC8">
        <w:rPr>
          <w:rFonts w:ascii="Times New Roman" w:hAnsi="Times New Roman" w:cs="Times New Roman" w:hint="eastAsia"/>
          <w:sz w:val="18"/>
          <w:szCs w:val="18"/>
        </w:rPr>
        <w:t>,</w:t>
      </w:r>
      <w:r w:rsidR="00A8302E">
        <w:rPr>
          <w:rFonts w:ascii="Times New Roman" w:hAnsi="Times New Roman" w:cs="Times New Roman"/>
          <w:sz w:val="18"/>
          <w:szCs w:val="18"/>
        </w:rPr>
        <w:t xml:space="preserve"> e</w:t>
      </w:r>
      <w:r w:rsidR="00A8302E">
        <w:rPr>
          <w:rFonts w:ascii="Times New Roman" w:hAnsi="Times New Roman" w:cs="Times New Roman" w:hint="eastAsia"/>
          <w:sz w:val="18"/>
          <w:szCs w:val="18"/>
        </w:rPr>
        <w:t>t</w:t>
      </w:r>
      <w:r w:rsidR="00D64B5D">
        <w:rPr>
          <w:rFonts w:ascii="Times New Roman" w:hAnsi="Times New Roman" w:cs="Times New Roman"/>
          <w:sz w:val="18"/>
          <w:szCs w:val="18"/>
        </w:rPr>
        <w:t xml:space="preserve"> al</w:t>
      </w:r>
      <w:r w:rsidR="00D54AC8">
        <w:rPr>
          <w:rFonts w:ascii="Times New Roman" w:hAnsi="Times New Roman" w:cs="Times New Roman" w:hint="eastAsia"/>
          <w:sz w:val="18"/>
          <w:szCs w:val="18"/>
        </w:rPr>
        <w:t>.</w:t>
      </w:r>
      <w:r w:rsidRPr="00DB1337">
        <w:rPr>
          <w:rFonts w:ascii="Times New Roman" w:hAnsi="Times New Roman" w:cs="Times New Roman"/>
          <w:sz w:val="18"/>
          <w:szCs w:val="18"/>
        </w:rPr>
        <w:t xml:space="preserve"> Sleep disturbances and</w:t>
      </w:r>
      <w:r w:rsidR="00D54AC8">
        <w:rPr>
          <w:rFonts w:ascii="Times New Roman" w:hAnsi="Times New Roman" w:cs="Times New Roman" w:hint="eastAsia"/>
          <w:sz w:val="18"/>
          <w:szCs w:val="18"/>
        </w:rPr>
        <w:t xml:space="preserve"> </w:t>
      </w:r>
      <w:r w:rsidRPr="00DB1337">
        <w:rPr>
          <w:rFonts w:ascii="Times New Roman" w:hAnsi="Times New Roman" w:cs="Times New Roman"/>
          <w:sz w:val="18"/>
          <w:szCs w:val="18"/>
        </w:rPr>
        <w:t>impaired daytime functioning</w:t>
      </w:r>
      <w:r w:rsidR="00D54AC8">
        <w:rPr>
          <w:rFonts w:ascii="Times New Roman" w:hAnsi="Times New Roman" w:cs="Times New Roman" w:hint="eastAsia"/>
          <w:sz w:val="18"/>
          <w:szCs w:val="18"/>
        </w:rPr>
        <w:t xml:space="preserve"> </w:t>
      </w:r>
      <w:r w:rsidRPr="00DB1337">
        <w:rPr>
          <w:rFonts w:ascii="Times New Roman" w:hAnsi="Times New Roman" w:cs="Times New Roman"/>
          <w:sz w:val="18"/>
          <w:szCs w:val="18"/>
        </w:rPr>
        <w:t>in outpatients with newly diagnosed lung</w:t>
      </w:r>
      <w:r w:rsidR="00D54AC8">
        <w:rPr>
          <w:rFonts w:ascii="Times New Roman" w:hAnsi="Times New Roman" w:cs="Times New Roman" w:hint="eastAsia"/>
          <w:sz w:val="18"/>
          <w:szCs w:val="18"/>
        </w:rPr>
        <w:t xml:space="preserve"> </w:t>
      </w:r>
      <w:r w:rsidR="007706FC">
        <w:rPr>
          <w:rFonts w:ascii="Times New Roman" w:hAnsi="Times New Roman" w:cs="Times New Roman"/>
          <w:sz w:val="18"/>
          <w:szCs w:val="18"/>
        </w:rPr>
        <w:t>cancer</w:t>
      </w:r>
      <w:r w:rsidR="00D05DEC">
        <w:rPr>
          <w:rFonts w:ascii="Times New Roman" w:hAnsi="Times New Roman"/>
          <w:sz w:val="18"/>
          <w:szCs w:val="18"/>
        </w:rPr>
        <w:t>[J]</w:t>
      </w:r>
      <w:r w:rsidR="00D05DEC">
        <w:rPr>
          <w:rFonts w:ascii="Times New Roman" w:hAnsi="Times New Roman" w:hint="eastAsia"/>
          <w:sz w:val="18"/>
          <w:szCs w:val="18"/>
        </w:rPr>
        <w:t xml:space="preserve"> .</w:t>
      </w:r>
      <w:r w:rsidR="00AE63D3">
        <w:rPr>
          <w:rFonts w:ascii="Times New Roman" w:hAnsi="Times New Roman"/>
          <w:sz w:val="18"/>
          <w:szCs w:val="18"/>
        </w:rPr>
        <w:t xml:space="preserve"> </w:t>
      </w:r>
      <w:r w:rsidRPr="00DB1337">
        <w:rPr>
          <w:rFonts w:ascii="Times New Roman" w:hAnsi="Times New Roman" w:cs="Times New Roman"/>
          <w:sz w:val="18"/>
          <w:szCs w:val="18"/>
        </w:rPr>
        <w:t>Lung</w:t>
      </w:r>
      <w:r w:rsidR="007706FC">
        <w:rPr>
          <w:rFonts w:ascii="Times New Roman" w:hAnsi="Times New Roman" w:cs="Times New Roman"/>
          <w:sz w:val="18"/>
          <w:szCs w:val="18"/>
        </w:rPr>
        <w:t xml:space="preserve"> </w:t>
      </w:r>
      <w:r w:rsidRPr="00DB1337">
        <w:rPr>
          <w:rFonts w:ascii="Times New Roman" w:hAnsi="Times New Roman" w:cs="Times New Roman"/>
          <w:sz w:val="18"/>
          <w:szCs w:val="18"/>
        </w:rPr>
        <w:t>Cancer,2007</w:t>
      </w:r>
      <w:r w:rsidR="00D54AC8">
        <w:rPr>
          <w:rFonts w:ascii="Times New Roman" w:hAnsi="Times New Roman" w:cs="Times New Roman" w:hint="eastAsia"/>
          <w:sz w:val="18"/>
          <w:szCs w:val="18"/>
        </w:rPr>
        <w:t>,</w:t>
      </w:r>
      <w:r w:rsidRPr="00DB1337">
        <w:rPr>
          <w:rFonts w:ascii="Times New Roman" w:hAnsi="Times New Roman" w:cs="Times New Roman"/>
          <w:sz w:val="18"/>
          <w:szCs w:val="18"/>
        </w:rPr>
        <w:t>58</w:t>
      </w:r>
      <w:r w:rsidR="00D54AC8">
        <w:rPr>
          <w:rFonts w:ascii="Times New Roman" w:hAnsi="Times New Roman" w:cs="Times New Roman" w:hint="eastAsia"/>
          <w:sz w:val="18"/>
          <w:szCs w:val="18"/>
        </w:rPr>
        <w:t>:</w:t>
      </w:r>
      <w:r w:rsidRPr="00DB1337">
        <w:rPr>
          <w:rFonts w:ascii="Times New Roman" w:hAnsi="Times New Roman" w:cs="Times New Roman"/>
          <w:sz w:val="18"/>
          <w:szCs w:val="18"/>
        </w:rPr>
        <w:t>139-143</w:t>
      </w:r>
      <w:r w:rsidR="00F9274C">
        <w:rPr>
          <w:rFonts w:ascii="Times New Roman" w:hAnsi="Times New Roman" w:cs="Times New Roman"/>
          <w:sz w:val="18"/>
          <w:szCs w:val="18"/>
        </w:rPr>
        <w:t>.</w:t>
      </w:r>
    </w:p>
    <w:p w:rsidR="00D47B19" w:rsidRPr="00DB1337" w:rsidRDefault="00B728A0" w:rsidP="00925786">
      <w:pPr>
        <w:pStyle w:val="a5"/>
        <w:numPr>
          <w:ilvl w:val="0"/>
          <w:numId w:val="1"/>
        </w:numPr>
        <w:spacing w:line="360" w:lineRule="auto"/>
        <w:ind w:firstLineChars="0"/>
        <w:rPr>
          <w:rFonts w:ascii="Times New Roman" w:hAnsi="Times New Roman" w:cs="Times New Roman"/>
          <w:color w:val="333333"/>
          <w:sz w:val="18"/>
          <w:szCs w:val="18"/>
          <w:shd w:val="clear" w:color="auto" w:fill="FFFFFF"/>
        </w:rPr>
      </w:pPr>
      <w:r w:rsidRPr="00DB1337">
        <w:rPr>
          <w:rFonts w:ascii="Times New Roman" w:hAnsi="Times New Roman" w:cs="Times New Roman"/>
          <w:color w:val="333333"/>
          <w:sz w:val="18"/>
          <w:szCs w:val="18"/>
          <w:shd w:val="clear" w:color="auto" w:fill="FFFFFF"/>
        </w:rPr>
        <w:t>Savard J,Morin CM</w:t>
      </w:r>
      <w:r w:rsidRPr="00DB1337">
        <w:rPr>
          <w:rFonts w:ascii="Times New Roman" w:hAnsi="Times New Roman" w:cs="Times New Roman"/>
          <w:color w:val="333333"/>
          <w:sz w:val="18"/>
          <w:szCs w:val="18"/>
          <w:shd w:val="clear" w:color="auto" w:fill="FFFFFF"/>
        </w:rPr>
        <w:t>．</w:t>
      </w:r>
      <w:r w:rsidRPr="00DB1337">
        <w:rPr>
          <w:rFonts w:ascii="Times New Roman" w:hAnsi="Times New Roman" w:cs="Times New Roman"/>
          <w:color w:val="333333"/>
          <w:sz w:val="18"/>
          <w:szCs w:val="18"/>
          <w:shd w:val="clear" w:color="auto" w:fill="FFFFFF"/>
        </w:rPr>
        <w:t>Insomnia in the context of cancer</w:t>
      </w:r>
      <w:r w:rsidR="0000437B">
        <w:rPr>
          <w:rFonts w:ascii="Times New Roman" w:hAnsi="Times New Roman" w:cs="Times New Roman" w:hint="eastAsia"/>
          <w:color w:val="333333"/>
          <w:sz w:val="18"/>
          <w:szCs w:val="18"/>
          <w:shd w:val="clear" w:color="auto" w:fill="FFFFFF"/>
        </w:rPr>
        <w:t xml:space="preserve"> : a</w:t>
      </w:r>
      <w:r w:rsidRPr="00DB1337">
        <w:rPr>
          <w:rFonts w:ascii="Times New Roman" w:hAnsi="Times New Roman" w:cs="Times New Roman"/>
          <w:color w:val="333333"/>
          <w:sz w:val="18"/>
          <w:szCs w:val="18"/>
          <w:shd w:val="clear" w:color="auto" w:fill="FFFFFF"/>
        </w:rPr>
        <w:t xml:space="preserve"> review of a neglected problem</w:t>
      </w:r>
      <w:r w:rsidR="00D05DEC">
        <w:rPr>
          <w:rFonts w:ascii="Times New Roman" w:hAnsi="Times New Roman"/>
          <w:sz w:val="18"/>
          <w:szCs w:val="18"/>
        </w:rPr>
        <w:t>[J]</w:t>
      </w:r>
      <w:r w:rsidR="00D05DEC">
        <w:rPr>
          <w:rFonts w:ascii="Times New Roman" w:hAnsi="Times New Roman" w:hint="eastAsia"/>
          <w:sz w:val="18"/>
          <w:szCs w:val="18"/>
        </w:rPr>
        <w:t xml:space="preserve"> .</w:t>
      </w:r>
      <w:r w:rsidR="00AE63D3">
        <w:rPr>
          <w:rFonts w:hint="eastAsia"/>
        </w:rPr>
        <w:t xml:space="preserve"> </w:t>
      </w:r>
      <w:r w:rsidR="00925786" w:rsidRPr="00925786">
        <w:rPr>
          <w:rFonts w:ascii="Times New Roman" w:hAnsi="Times New Roman" w:hint="eastAsia"/>
          <w:sz w:val="18"/>
          <w:szCs w:val="18"/>
        </w:rPr>
        <w:t>Journal of Clinical Oncology Official Journal of the American Society of Clinical Oncology</w:t>
      </w:r>
      <w:r w:rsidRPr="00DB1337">
        <w:rPr>
          <w:rFonts w:ascii="Times New Roman" w:hAnsi="Times New Roman" w:cs="Times New Roman"/>
          <w:color w:val="333333"/>
          <w:sz w:val="18"/>
          <w:szCs w:val="18"/>
          <w:shd w:val="clear" w:color="auto" w:fill="FFFFFF"/>
        </w:rPr>
        <w:t>，</w:t>
      </w:r>
      <w:r w:rsidRPr="00DB1337">
        <w:rPr>
          <w:rFonts w:ascii="Times New Roman" w:hAnsi="Times New Roman" w:cs="Times New Roman"/>
          <w:color w:val="333333"/>
          <w:sz w:val="18"/>
          <w:szCs w:val="18"/>
          <w:shd w:val="clear" w:color="auto" w:fill="FFFFFF"/>
        </w:rPr>
        <w:t>2001</w:t>
      </w:r>
      <w:r w:rsidRPr="00DB1337">
        <w:rPr>
          <w:rFonts w:ascii="Times New Roman" w:hAnsi="Times New Roman" w:cs="Times New Roman"/>
          <w:color w:val="333333"/>
          <w:sz w:val="18"/>
          <w:szCs w:val="18"/>
          <w:shd w:val="clear" w:color="auto" w:fill="FFFFFF"/>
        </w:rPr>
        <w:t>，</w:t>
      </w:r>
      <w:r w:rsidRPr="00DB1337">
        <w:rPr>
          <w:rFonts w:ascii="Times New Roman" w:hAnsi="Times New Roman" w:cs="Times New Roman"/>
          <w:color w:val="333333"/>
          <w:sz w:val="18"/>
          <w:szCs w:val="18"/>
          <w:shd w:val="clear" w:color="auto" w:fill="FFFFFF"/>
        </w:rPr>
        <w:t>19</w:t>
      </w:r>
      <w:r w:rsidR="0000437B">
        <w:rPr>
          <w:rFonts w:ascii="Times New Roman" w:hAnsi="Times New Roman" w:cs="Times New Roman" w:hint="eastAsia"/>
          <w:color w:val="333333"/>
          <w:sz w:val="18"/>
          <w:szCs w:val="18"/>
          <w:shd w:val="clear" w:color="auto" w:fill="FFFFFF"/>
        </w:rPr>
        <w:t>(3):</w:t>
      </w:r>
      <w:r w:rsidRPr="00DB1337">
        <w:rPr>
          <w:rFonts w:ascii="Times New Roman" w:hAnsi="Times New Roman" w:cs="Times New Roman"/>
          <w:color w:val="333333"/>
          <w:sz w:val="18"/>
          <w:szCs w:val="18"/>
          <w:shd w:val="clear" w:color="auto" w:fill="FFFFFF"/>
        </w:rPr>
        <w:t>895-908</w:t>
      </w:r>
      <w:r w:rsidR="00F9274C">
        <w:rPr>
          <w:rFonts w:ascii="Times New Roman" w:hAnsi="Times New Roman" w:cs="Times New Roman"/>
          <w:color w:val="333333"/>
          <w:sz w:val="18"/>
          <w:szCs w:val="18"/>
          <w:shd w:val="clear" w:color="auto" w:fill="FFFFFF"/>
        </w:rPr>
        <w:t>.</w:t>
      </w:r>
    </w:p>
    <w:p w:rsidR="00122A1B" w:rsidRPr="00DB1337" w:rsidRDefault="00122A1B" w:rsidP="000A5572">
      <w:pPr>
        <w:pStyle w:val="a5"/>
        <w:numPr>
          <w:ilvl w:val="0"/>
          <w:numId w:val="1"/>
        </w:numPr>
        <w:spacing w:line="360" w:lineRule="auto"/>
        <w:ind w:firstLineChars="0"/>
        <w:rPr>
          <w:rFonts w:ascii="Times New Roman" w:hAnsi="Times New Roman" w:cs="Times New Roman"/>
          <w:color w:val="333333"/>
          <w:sz w:val="18"/>
          <w:szCs w:val="18"/>
          <w:shd w:val="clear" w:color="auto" w:fill="FFFFFF"/>
        </w:rPr>
      </w:pPr>
      <w:r w:rsidRPr="00DB1337">
        <w:rPr>
          <w:rFonts w:ascii="Times New Roman" w:hAnsi="Times New Roman" w:cs="Times New Roman"/>
          <w:color w:val="333333"/>
          <w:sz w:val="18"/>
          <w:szCs w:val="18"/>
          <w:shd w:val="clear" w:color="auto" w:fill="FFFFFF"/>
        </w:rPr>
        <w:t>Mercadante S</w:t>
      </w:r>
      <w:r w:rsidRPr="00DB1337">
        <w:rPr>
          <w:rFonts w:ascii="Times New Roman" w:hAnsi="Times New Roman" w:cs="Times New Roman"/>
          <w:color w:val="333333"/>
          <w:sz w:val="18"/>
          <w:szCs w:val="18"/>
          <w:shd w:val="clear" w:color="auto" w:fill="FFFFFF"/>
        </w:rPr>
        <w:t>，</w:t>
      </w:r>
      <w:r w:rsidRPr="00DB1337">
        <w:rPr>
          <w:rFonts w:ascii="Times New Roman" w:hAnsi="Times New Roman" w:cs="Times New Roman"/>
          <w:color w:val="333333"/>
          <w:sz w:val="18"/>
          <w:szCs w:val="18"/>
          <w:shd w:val="clear" w:color="auto" w:fill="FFFFFF"/>
        </w:rPr>
        <w:t>Girelli D</w:t>
      </w:r>
      <w:r w:rsidRPr="00DB1337">
        <w:rPr>
          <w:rFonts w:ascii="Times New Roman" w:hAnsi="Times New Roman" w:cs="Times New Roman"/>
          <w:color w:val="333333"/>
          <w:sz w:val="18"/>
          <w:szCs w:val="18"/>
          <w:shd w:val="clear" w:color="auto" w:fill="FFFFFF"/>
        </w:rPr>
        <w:t>，</w:t>
      </w:r>
      <w:r w:rsidRPr="00DB1337">
        <w:rPr>
          <w:rFonts w:ascii="Times New Roman" w:hAnsi="Times New Roman" w:cs="Times New Roman"/>
          <w:color w:val="333333"/>
          <w:sz w:val="18"/>
          <w:szCs w:val="18"/>
          <w:shd w:val="clear" w:color="auto" w:fill="FFFFFF"/>
        </w:rPr>
        <w:t>Casuccio A. Sleep disorders in advanced cancer patients</w:t>
      </w:r>
      <w:r w:rsidR="0000437B">
        <w:rPr>
          <w:rFonts w:ascii="Times New Roman" w:hAnsi="Times New Roman" w:cs="Times New Roman" w:hint="eastAsia"/>
          <w:color w:val="333333"/>
          <w:sz w:val="18"/>
          <w:szCs w:val="18"/>
          <w:shd w:val="clear" w:color="auto" w:fill="FFFFFF"/>
        </w:rPr>
        <w:t xml:space="preserve">: </w:t>
      </w:r>
      <w:r w:rsidRPr="00DB1337">
        <w:rPr>
          <w:rFonts w:ascii="Times New Roman" w:hAnsi="Times New Roman" w:cs="Times New Roman"/>
          <w:color w:val="333333"/>
          <w:sz w:val="18"/>
          <w:szCs w:val="18"/>
          <w:shd w:val="clear" w:color="auto" w:fill="FFFFFF"/>
        </w:rPr>
        <w:t>prevalence and factors associated</w:t>
      </w:r>
      <w:r w:rsidR="00D05DEC">
        <w:rPr>
          <w:rFonts w:ascii="Times New Roman" w:hAnsi="Times New Roman"/>
          <w:sz w:val="18"/>
          <w:szCs w:val="18"/>
        </w:rPr>
        <w:t>[J]</w:t>
      </w:r>
      <w:r w:rsidR="00D05DEC">
        <w:rPr>
          <w:rFonts w:ascii="Times New Roman" w:hAnsi="Times New Roman" w:hint="eastAsia"/>
          <w:sz w:val="18"/>
          <w:szCs w:val="18"/>
        </w:rPr>
        <w:t xml:space="preserve"> .</w:t>
      </w:r>
      <w:r w:rsidR="00AE63D3">
        <w:rPr>
          <w:rFonts w:ascii="Times New Roman" w:hAnsi="Times New Roman"/>
          <w:sz w:val="18"/>
          <w:szCs w:val="18"/>
        </w:rPr>
        <w:t xml:space="preserve"> </w:t>
      </w:r>
      <w:r w:rsidRPr="00DB1337">
        <w:rPr>
          <w:rFonts w:ascii="Times New Roman" w:hAnsi="Times New Roman" w:cs="Times New Roman"/>
          <w:color w:val="333333"/>
          <w:sz w:val="18"/>
          <w:szCs w:val="18"/>
          <w:shd w:val="clear" w:color="auto" w:fill="FFFFFF"/>
        </w:rPr>
        <w:t>Support Care Cancer</w:t>
      </w:r>
      <w:r w:rsidRPr="00DB1337">
        <w:rPr>
          <w:rFonts w:ascii="Times New Roman" w:hAnsi="Times New Roman" w:cs="Times New Roman"/>
          <w:color w:val="333333"/>
          <w:sz w:val="18"/>
          <w:szCs w:val="18"/>
          <w:shd w:val="clear" w:color="auto" w:fill="FFFFFF"/>
        </w:rPr>
        <w:t>，</w:t>
      </w:r>
      <w:r w:rsidRPr="00DB1337">
        <w:rPr>
          <w:rFonts w:ascii="Times New Roman" w:hAnsi="Times New Roman" w:cs="Times New Roman"/>
          <w:color w:val="333333"/>
          <w:sz w:val="18"/>
          <w:szCs w:val="18"/>
          <w:shd w:val="clear" w:color="auto" w:fill="FFFFFF"/>
        </w:rPr>
        <w:t>2004</w:t>
      </w:r>
      <w:r w:rsidRPr="00DB1337">
        <w:rPr>
          <w:rFonts w:ascii="Times New Roman" w:hAnsi="Times New Roman" w:cs="Times New Roman"/>
          <w:color w:val="333333"/>
          <w:sz w:val="18"/>
          <w:szCs w:val="18"/>
          <w:shd w:val="clear" w:color="auto" w:fill="FFFFFF"/>
        </w:rPr>
        <w:t>，</w:t>
      </w:r>
      <w:r w:rsidRPr="00DB1337">
        <w:rPr>
          <w:rFonts w:ascii="Times New Roman" w:hAnsi="Times New Roman" w:cs="Times New Roman"/>
          <w:color w:val="333333"/>
          <w:sz w:val="18"/>
          <w:szCs w:val="18"/>
          <w:shd w:val="clear" w:color="auto" w:fill="FFFFFF"/>
        </w:rPr>
        <w:t>12(5)</w:t>
      </w:r>
      <w:r w:rsidRPr="00DB1337">
        <w:rPr>
          <w:rFonts w:ascii="Times New Roman" w:hAnsi="Times New Roman" w:cs="Times New Roman"/>
          <w:color w:val="333333"/>
          <w:sz w:val="18"/>
          <w:szCs w:val="18"/>
          <w:shd w:val="clear" w:color="auto" w:fill="FFFFFF"/>
        </w:rPr>
        <w:t>：</w:t>
      </w:r>
      <w:r w:rsidRPr="00DB1337">
        <w:rPr>
          <w:rFonts w:ascii="Times New Roman" w:hAnsi="Times New Roman" w:cs="Times New Roman"/>
          <w:color w:val="333333"/>
          <w:sz w:val="18"/>
          <w:szCs w:val="18"/>
          <w:shd w:val="clear" w:color="auto" w:fill="FFFFFF"/>
        </w:rPr>
        <w:t>355-359</w:t>
      </w:r>
      <w:r w:rsidR="00F9274C">
        <w:rPr>
          <w:rFonts w:ascii="Times New Roman" w:hAnsi="Times New Roman" w:cs="Times New Roman"/>
          <w:color w:val="333333"/>
          <w:sz w:val="18"/>
          <w:szCs w:val="18"/>
          <w:shd w:val="clear" w:color="auto" w:fill="FFFFFF"/>
        </w:rPr>
        <w:t>.</w:t>
      </w:r>
    </w:p>
    <w:p w:rsidR="00B6615D" w:rsidRPr="00DB1337" w:rsidRDefault="00B6615D" w:rsidP="000A5572">
      <w:pPr>
        <w:pStyle w:val="a5"/>
        <w:numPr>
          <w:ilvl w:val="0"/>
          <w:numId w:val="1"/>
        </w:numPr>
        <w:spacing w:line="360" w:lineRule="auto"/>
        <w:ind w:firstLineChars="0"/>
        <w:rPr>
          <w:rFonts w:ascii="Times New Roman" w:hAnsi="Times New Roman" w:cs="Times New Roman"/>
          <w:sz w:val="18"/>
          <w:szCs w:val="18"/>
        </w:rPr>
      </w:pPr>
      <w:r w:rsidRPr="00DB1337">
        <w:rPr>
          <w:rFonts w:ascii="Times New Roman" w:hAnsi="Times New Roman" w:cs="Times New Roman"/>
          <w:sz w:val="18"/>
          <w:szCs w:val="18"/>
        </w:rPr>
        <w:t>王丽红</w:t>
      </w:r>
      <w:r w:rsidR="00D64B5D">
        <w:rPr>
          <w:rFonts w:ascii="Times New Roman" w:hAnsi="Times New Roman" w:cs="Times New Roman" w:hint="eastAsia"/>
          <w:sz w:val="18"/>
          <w:szCs w:val="18"/>
        </w:rPr>
        <w:t>，</w:t>
      </w:r>
      <w:r w:rsidRPr="00DB1337">
        <w:rPr>
          <w:rFonts w:ascii="Times New Roman" w:hAnsi="Times New Roman" w:cs="Times New Roman"/>
          <w:sz w:val="18"/>
          <w:szCs w:val="18"/>
        </w:rPr>
        <w:t>龚敏</w:t>
      </w:r>
      <w:r w:rsidR="00A85504">
        <w:rPr>
          <w:rFonts w:ascii="Times New Roman" w:hAnsi="Times New Roman" w:cs="Times New Roman" w:hint="eastAsia"/>
          <w:sz w:val="18"/>
          <w:szCs w:val="18"/>
        </w:rPr>
        <w:t>.</w:t>
      </w:r>
      <w:r w:rsidR="00A82874">
        <w:rPr>
          <w:rFonts w:ascii="Times New Roman" w:hAnsi="Times New Roman" w:cs="Times New Roman" w:hint="eastAsia"/>
          <w:sz w:val="18"/>
          <w:szCs w:val="18"/>
        </w:rPr>
        <w:t>高龄肺癌患者睡眠质量及影响因素调查</w:t>
      </w:r>
      <w:r w:rsidR="00D05DEC">
        <w:rPr>
          <w:rFonts w:ascii="Times New Roman" w:hAnsi="Times New Roman"/>
          <w:sz w:val="18"/>
          <w:szCs w:val="18"/>
        </w:rPr>
        <w:t>[J]</w:t>
      </w:r>
      <w:r w:rsidR="00D05DEC">
        <w:rPr>
          <w:rFonts w:ascii="Times New Roman" w:hAnsi="Times New Roman" w:hint="eastAsia"/>
          <w:sz w:val="18"/>
          <w:szCs w:val="18"/>
        </w:rPr>
        <w:t>.</w:t>
      </w:r>
      <w:r w:rsidRPr="00DB1337">
        <w:rPr>
          <w:rFonts w:ascii="Times New Roman" w:hAnsi="Times New Roman" w:cs="Times New Roman"/>
          <w:sz w:val="18"/>
          <w:szCs w:val="18"/>
        </w:rPr>
        <w:t>浙江临床医学</w:t>
      </w:r>
      <w:r w:rsidR="00A82874">
        <w:rPr>
          <w:rFonts w:ascii="Times New Roman" w:hAnsi="Times New Roman" w:cs="Times New Roman"/>
          <w:sz w:val="18"/>
          <w:szCs w:val="18"/>
        </w:rPr>
        <w:t>,</w:t>
      </w:r>
      <w:r w:rsidRPr="00DB1337">
        <w:rPr>
          <w:rFonts w:ascii="Times New Roman" w:hAnsi="Times New Roman" w:cs="Times New Roman"/>
          <w:sz w:val="18"/>
          <w:szCs w:val="18"/>
        </w:rPr>
        <w:t>2011</w:t>
      </w:r>
      <w:r w:rsidR="00A82874">
        <w:rPr>
          <w:rFonts w:ascii="Times New Roman" w:hAnsi="Times New Roman" w:cs="Times New Roman" w:hint="eastAsia"/>
          <w:sz w:val="18"/>
          <w:szCs w:val="18"/>
        </w:rPr>
        <w:t>,</w:t>
      </w:r>
      <w:r w:rsidR="00A82874" w:rsidRPr="00DB1337">
        <w:rPr>
          <w:rFonts w:ascii="Times New Roman" w:hAnsi="Times New Roman" w:cs="Times New Roman"/>
          <w:sz w:val="18"/>
          <w:szCs w:val="18"/>
        </w:rPr>
        <w:t xml:space="preserve"> </w:t>
      </w:r>
      <w:r w:rsidRPr="00DB1337">
        <w:rPr>
          <w:rFonts w:ascii="Times New Roman" w:hAnsi="Times New Roman" w:cs="Times New Roman"/>
          <w:sz w:val="18"/>
          <w:szCs w:val="18"/>
        </w:rPr>
        <w:t>13</w:t>
      </w:r>
      <w:r w:rsidR="00A82874">
        <w:rPr>
          <w:rFonts w:ascii="Times New Roman" w:hAnsi="Times New Roman" w:cs="Times New Roman"/>
          <w:sz w:val="18"/>
          <w:szCs w:val="18"/>
        </w:rPr>
        <w:t>(</w:t>
      </w:r>
      <w:r w:rsidRPr="00DB1337">
        <w:rPr>
          <w:rFonts w:ascii="Times New Roman" w:hAnsi="Times New Roman" w:cs="Times New Roman"/>
          <w:sz w:val="18"/>
          <w:szCs w:val="18"/>
        </w:rPr>
        <w:t>7</w:t>
      </w:r>
      <w:r w:rsidR="00A82874">
        <w:rPr>
          <w:rFonts w:ascii="Times New Roman" w:hAnsi="Times New Roman" w:cs="Times New Roman"/>
          <w:sz w:val="18"/>
          <w:szCs w:val="18"/>
        </w:rPr>
        <w:t>):801-803</w:t>
      </w:r>
      <w:r w:rsidR="00F9274C">
        <w:rPr>
          <w:rFonts w:ascii="Times New Roman" w:hAnsi="Times New Roman" w:cs="Times New Roman"/>
          <w:sz w:val="18"/>
          <w:szCs w:val="18"/>
        </w:rPr>
        <w:t>.</w:t>
      </w:r>
    </w:p>
    <w:p w:rsidR="00612184" w:rsidRPr="00DB1337" w:rsidRDefault="002A2243" w:rsidP="000A5572">
      <w:pPr>
        <w:pStyle w:val="a5"/>
        <w:numPr>
          <w:ilvl w:val="0"/>
          <w:numId w:val="1"/>
        </w:numPr>
        <w:spacing w:line="360" w:lineRule="auto"/>
        <w:ind w:firstLineChars="0"/>
        <w:rPr>
          <w:rFonts w:ascii="Times New Roman" w:hAnsi="Times New Roman" w:cs="Times New Roman"/>
          <w:sz w:val="18"/>
          <w:szCs w:val="18"/>
        </w:rPr>
      </w:pPr>
      <w:r>
        <w:rPr>
          <w:rFonts w:ascii="Times New Roman" w:hAnsi="Times New Roman" w:cs="Times New Roman" w:hint="eastAsia"/>
          <w:sz w:val="18"/>
          <w:szCs w:val="18"/>
        </w:rPr>
        <w:t>王俊华，张桂芹，任维鑫</w:t>
      </w:r>
      <w:r>
        <w:rPr>
          <w:rFonts w:ascii="Times New Roman" w:hAnsi="Times New Roman" w:cs="Times New Roman" w:hint="eastAsia"/>
          <w:sz w:val="18"/>
          <w:szCs w:val="18"/>
        </w:rPr>
        <w:t>.</w:t>
      </w:r>
      <w:r w:rsidR="00612184" w:rsidRPr="00DB1337">
        <w:rPr>
          <w:rFonts w:ascii="Times New Roman" w:hAnsi="Times New Roman" w:cs="Times New Roman" w:hint="eastAsia"/>
          <w:sz w:val="18"/>
          <w:szCs w:val="18"/>
        </w:rPr>
        <w:t>肺癌术后患者睡眠状况调查及影响因素分析</w:t>
      </w:r>
      <w:r w:rsidR="00D05DEC">
        <w:rPr>
          <w:rFonts w:ascii="Times New Roman" w:hAnsi="Times New Roman"/>
          <w:sz w:val="18"/>
          <w:szCs w:val="18"/>
        </w:rPr>
        <w:t>[J]</w:t>
      </w:r>
      <w:r w:rsidR="00D05DEC">
        <w:rPr>
          <w:rFonts w:ascii="Times New Roman" w:hAnsi="Times New Roman" w:hint="eastAsia"/>
          <w:sz w:val="18"/>
          <w:szCs w:val="18"/>
        </w:rPr>
        <w:t>.</w:t>
      </w:r>
      <w:r w:rsidR="006118AF">
        <w:rPr>
          <w:rFonts w:ascii="Times New Roman" w:hAnsi="Times New Roman" w:cs="Times New Roman" w:hint="eastAsia"/>
          <w:sz w:val="18"/>
          <w:szCs w:val="18"/>
        </w:rPr>
        <w:t>临床肺科杂志</w:t>
      </w:r>
      <w:r w:rsidR="006118AF">
        <w:rPr>
          <w:sz w:val="18"/>
          <w:szCs w:val="18"/>
        </w:rPr>
        <w:t>,</w:t>
      </w:r>
      <w:r w:rsidR="00612184" w:rsidRPr="00DB1337">
        <w:rPr>
          <w:rFonts w:ascii="Times New Roman" w:hAnsi="Times New Roman" w:cs="Times New Roman" w:hint="eastAsia"/>
          <w:sz w:val="18"/>
          <w:szCs w:val="18"/>
        </w:rPr>
        <w:t>2015</w:t>
      </w:r>
      <w:r w:rsidR="006118AF">
        <w:rPr>
          <w:sz w:val="18"/>
          <w:szCs w:val="18"/>
        </w:rPr>
        <w:t>,</w:t>
      </w:r>
      <w:r w:rsidR="00612184" w:rsidRPr="00DB1337">
        <w:rPr>
          <w:rFonts w:ascii="Times New Roman" w:hAnsi="Times New Roman" w:cs="Times New Roman" w:hint="eastAsia"/>
          <w:sz w:val="18"/>
          <w:szCs w:val="18"/>
        </w:rPr>
        <w:t>20</w:t>
      </w:r>
      <w:r w:rsidR="006118AF">
        <w:rPr>
          <w:rFonts w:ascii="Times New Roman" w:hAnsi="Times New Roman" w:cs="Times New Roman" w:hint="eastAsia"/>
          <w:sz w:val="18"/>
          <w:szCs w:val="18"/>
        </w:rPr>
        <w:t>（</w:t>
      </w:r>
      <w:r w:rsidR="00612184" w:rsidRPr="00DB1337">
        <w:rPr>
          <w:rFonts w:ascii="Times New Roman" w:hAnsi="Times New Roman" w:cs="Times New Roman" w:hint="eastAsia"/>
          <w:sz w:val="18"/>
          <w:szCs w:val="18"/>
        </w:rPr>
        <w:t>8</w:t>
      </w:r>
      <w:r w:rsidR="006118AF">
        <w:rPr>
          <w:rFonts w:ascii="Times New Roman" w:hAnsi="Times New Roman" w:cs="Times New Roman" w:hint="eastAsia"/>
          <w:sz w:val="18"/>
          <w:szCs w:val="18"/>
        </w:rPr>
        <w:t>）</w:t>
      </w:r>
      <w:r w:rsidR="006118AF">
        <w:rPr>
          <w:rFonts w:ascii="Times New Roman" w:hAnsi="Times New Roman" w:cs="Times New Roman"/>
          <w:sz w:val="18"/>
          <w:szCs w:val="18"/>
        </w:rPr>
        <w:t>:1365</w:t>
      </w:r>
      <w:r w:rsidR="00F9274C">
        <w:rPr>
          <w:rFonts w:ascii="Times New Roman" w:hAnsi="Times New Roman" w:cs="Times New Roman"/>
          <w:sz w:val="18"/>
          <w:szCs w:val="18"/>
        </w:rPr>
        <w:t>.</w:t>
      </w:r>
    </w:p>
    <w:p w:rsidR="00612184" w:rsidRPr="00DB1337" w:rsidRDefault="00691370" w:rsidP="00691370">
      <w:pPr>
        <w:pStyle w:val="a5"/>
        <w:numPr>
          <w:ilvl w:val="0"/>
          <w:numId w:val="1"/>
        </w:numPr>
        <w:spacing w:line="360" w:lineRule="auto"/>
        <w:ind w:firstLineChars="0"/>
        <w:rPr>
          <w:rFonts w:ascii="Times New Roman" w:hAnsi="Times New Roman" w:cs="Times New Roman"/>
          <w:sz w:val="18"/>
          <w:szCs w:val="18"/>
        </w:rPr>
      </w:pPr>
      <w:r w:rsidRPr="00691370">
        <w:rPr>
          <w:rFonts w:ascii="Times New Roman" w:hAnsi="Times New Roman" w:cs="Times New Roman" w:hint="eastAsia"/>
          <w:sz w:val="18"/>
          <w:szCs w:val="18"/>
        </w:rPr>
        <w:t>DAHIYA  S</w:t>
      </w:r>
      <w:r w:rsidRPr="00691370">
        <w:rPr>
          <w:rFonts w:ascii="Times New Roman" w:hAnsi="Times New Roman" w:cs="Times New Roman" w:hint="eastAsia"/>
          <w:sz w:val="18"/>
          <w:szCs w:val="18"/>
        </w:rPr>
        <w:t>，</w:t>
      </w:r>
      <w:r w:rsidRPr="00691370">
        <w:rPr>
          <w:rFonts w:ascii="Times New Roman" w:hAnsi="Times New Roman" w:cs="Times New Roman" w:hint="eastAsia"/>
          <w:sz w:val="18"/>
          <w:szCs w:val="18"/>
        </w:rPr>
        <w:t xml:space="preserve"> AHLUWALIA  M S</w:t>
      </w:r>
      <w:r w:rsidRPr="00691370">
        <w:rPr>
          <w:rFonts w:ascii="Times New Roman" w:hAnsi="Times New Roman" w:cs="Times New Roman" w:hint="eastAsia"/>
          <w:sz w:val="18"/>
          <w:szCs w:val="18"/>
        </w:rPr>
        <w:t>，</w:t>
      </w:r>
      <w:r w:rsidRPr="00691370">
        <w:rPr>
          <w:rFonts w:ascii="Times New Roman" w:hAnsi="Times New Roman" w:cs="Times New Roman" w:hint="eastAsia"/>
          <w:sz w:val="18"/>
          <w:szCs w:val="18"/>
        </w:rPr>
        <w:t>WALIA H K.Sleep disturbances in cancer patients: Under</w:t>
      </w:r>
      <w:r w:rsidR="00F9274C">
        <w:rPr>
          <w:rFonts w:ascii="Times New Roman" w:hAnsi="Times New Roman" w:cs="Times New Roman"/>
          <w:sz w:val="18"/>
          <w:szCs w:val="18"/>
        </w:rPr>
        <w:t xml:space="preserve"> </w:t>
      </w:r>
      <w:r w:rsidRPr="00691370">
        <w:rPr>
          <w:rFonts w:ascii="Times New Roman" w:hAnsi="Times New Roman" w:cs="Times New Roman" w:hint="eastAsia"/>
          <w:sz w:val="18"/>
          <w:szCs w:val="18"/>
        </w:rPr>
        <w:t>recognized and undertreated[J]. Cleveland Clinic Journal of Medicine, 2013, 80(11): 722-732.</w:t>
      </w:r>
    </w:p>
    <w:p w:rsidR="00260A10" w:rsidRPr="00DB1337" w:rsidRDefault="007A1574" w:rsidP="007A1574">
      <w:pPr>
        <w:pStyle w:val="a5"/>
        <w:numPr>
          <w:ilvl w:val="0"/>
          <w:numId w:val="1"/>
        </w:numPr>
        <w:spacing w:line="360" w:lineRule="auto"/>
        <w:ind w:firstLineChars="0"/>
        <w:rPr>
          <w:rFonts w:ascii="Times New Roman" w:hAnsi="Times New Roman" w:cs="Times New Roman"/>
          <w:kern w:val="0"/>
          <w:sz w:val="18"/>
          <w:szCs w:val="18"/>
        </w:rPr>
      </w:pPr>
      <w:r w:rsidRPr="007A1574">
        <w:rPr>
          <w:rFonts w:ascii="Times New Roman" w:hAnsi="Times New Roman" w:cs="Times New Roman"/>
          <w:kern w:val="0"/>
          <w:sz w:val="18"/>
          <w:szCs w:val="18"/>
        </w:rPr>
        <w:lastRenderedPageBreak/>
        <w:t>Mei-Ling Chen, Chih-Teng Yu, Chien-Hui Yang. Sleep disturbances and quality of life in lung cancer patients undergoing chemotherapy[J]. Lu</w:t>
      </w:r>
      <w:r>
        <w:rPr>
          <w:rFonts w:ascii="Times New Roman" w:hAnsi="Times New Roman" w:cs="Times New Roman"/>
          <w:kern w:val="0"/>
          <w:sz w:val="18"/>
          <w:szCs w:val="18"/>
        </w:rPr>
        <w:t>ng Cancer, 2008, 62(3): 391-400</w:t>
      </w:r>
      <w:r w:rsidR="00691370">
        <w:rPr>
          <w:rFonts w:ascii="Times New Roman" w:hAnsi="Times New Roman" w:cs="Times New Roman"/>
          <w:kern w:val="0"/>
          <w:sz w:val="18"/>
          <w:szCs w:val="18"/>
        </w:rPr>
        <w:t>.</w:t>
      </w:r>
    </w:p>
    <w:p w:rsidR="00103528" w:rsidRPr="00DB1337" w:rsidRDefault="007C0650" w:rsidP="00925786">
      <w:pPr>
        <w:pStyle w:val="a5"/>
        <w:numPr>
          <w:ilvl w:val="0"/>
          <w:numId w:val="1"/>
        </w:numPr>
        <w:spacing w:line="360" w:lineRule="auto"/>
        <w:ind w:firstLineChars="0"/>
        <w:rPr>
          <w:rFonts w:ascii="Times New Roman" w:hAnsi="Times New Roman" w:cs="Times New Roman"/>
          <w:kern w:val="0"/>
          <w:sz w:val="18"/>
          <w:szCs w:val="18"/>
        </w:rPr>
      </w:pPr>
      <w:r>
        <w:rPr>
          <w:rFonts w:ascii="Times New Roman" w:hAnsi="Times New Roman" w:cs="Times New Roman" w:hint="eastAsia"/>
          <w:kern w:val="0"/>
          <w:sz w:val="18"/>
          <w:szCs w:val="18"/>
        </w:rPr>
        <w:t>R</w:t>
      </w:r>
      <w:r w:rsidR="00103528" w:rsidRPr="00DB1337">
        <w:rPr>
          <w:rFonts w:ascii="Times New Roman" w:hAnsi="Times New Roman" w:cs="Times New Roman"/>
          <w:kern w:val="0"/>
          <w:sz w:val="18"/>
          <w:szCs w:val="18"/>
        </w:rPr>
        <w:t>üdiger H</w:t>
      </w:r>
      <w:r w:rsidR="00103528" w:rsidRPr="00DB1337">
        <w:rPr>
          <w:rFonts w:ascii="Times New Roman" w:hAnsi="Times New Roman" w:cs="Times New Roman"/>
          <w:kern w:val="0"/>
          <w:sz w:val="18"/>
          <w:szCs w:val="18"/>
        </w:rPr>
        <w:t>，</w:t>
      </w:r>
      <w:r w:rsidR="00103528" w:rsidRPr="00DB1337">
        <w:rPr>
          <w:rFonts w:ascii="Times New Roman" w:hAnsi="Times New Roman" w:cs="Times New Roman"/>
          <w:kern w:val="0"/>
          <w:sz w:val="18"/>
          <w:szCs w:val="18"/>
        </w:rPr>
        <w:t>Burkhard P</w:t>
      </w:r>
      <w:r w:rsidR="00103528" w:rsidRPr="00DB1337">
        <w:rPr>
          <w:rFonts w:ascii="Times New Roman" w:hAnsi="Times New Roman" w:cs="Times New Roman"/>
          <w:kern w:val="0"/>
          <w:sz w:val="18"/>
          <w:szCs w:val="18"/>
        </w:rPr>
        <w:t>，</w:t>
      </w:r>
      <w:r w:rsidR="00103528" w:rsidRPr="00DB1337">
        <w:rPr>
          <w:rFonts w:ascii="Times New Roman" w:hAnsi="Times New Roman" w:cs="Times New Roman"/>
          <w:kern w:val="0"/>
          <w:sz w:val="18"/>
          <w:szCs w:val="18"/>
        </w:rPr>
        <w:t>Venkataramanujan S</w:t>
      </w:r>
      <w:r w:rsidR="00925786" w:rsidRPr="00DB1337">
        <w:rPr>
          <w:rFonts w:ascii="Times New Roman" w:hAnsi="Times New Roman" w:cs="Times New Roman"/>
          <w:color w:val="333333"/>
          <w:sz w:val="18"/>
          <w:szCs w:val="18"/>
          <w:shd w:val="clear" w:color="auto" w:fill="FFFFFF"/>
        </w:rPr>
        <w:t>，</w:t>
      </w:r>
      <w:r w:rsidR="00925786">
        <w:rPr>
          <w:rFonts w:ascii="Times New Roman" w:hAnsi="Times New Roman" w:cs="Times New Roman"/>
          <w:sz w:val="18"/>
          <w:szCs w:val="18"/>
        </w:rPr>
        <w:t>e</w:t>
      </w:r>
      <w:r w:rsidR="00925786">
        <w:rPr>
          <w:rFonts w:ascii="Times New Roman" w:hAnsi="Times New Roman" w:cs="Times New Roman" w:hint="eastAsia"/>
          <w:sz w:val="18"/>
          <w:szCs w:val="18"/>
        </w:rPr>
        <w:t>t</w:t>
      </w:r>
      <w:r w:rsidR="00925786">
        <w:rPr>
          <w:rFonts w:ascii="Times New Roman" w:hAnsi="Times New Roman" w:cs="Times New Roman"/>
          <w:sz w:val="18"/>
          <w:szCs w:val="18"/>
        </w:rPr>
        <w:t xml:space="preserve"> al</w:t>
      </w:r>
      <w:r w:rsidR="00925786">
        <w:rPr>
          <w:rFonts w:ascii="Times New Roman" w:hAnsi="Times New Roman" w:cs="Times New Roman" w:hint="eastAsia"/>
          <w:sz w:val="18"/>
          <w:szCs w:val="18"/>
        </w:rPr>
        <w:t>.</w:t>
      </w:r>
      <w:r w:rsidR="00925786" w:rsidRPr="00DB1337">
        <w:rPr>
          <w:rFonts w:ascii="Times New Roman" w:hAnsi="Times New Roman" w:cs="Times New Roman"/>
          <w:sz w:val="18"/>
          <w:szCs w:val="18"/>
        </w:rPr>
        <w:t xml:space="preserve"> </w:t>
      </w:r>
      <w:r w:rsidR="00103528" w:rsidRPr="00DB1337">
        <w:rPr>
          <w:rFonts w:ascii="Times New Roman" w:hAnsi="Times New Roman" w:cs="Times New Roman"/>
          <w:kern w:val="0"/>
          <w:sz w:val="18"/>
          <w:szCs w:val="18"/>
        </w:rPr>
        <w:t>Melatonergic</w:t>
      </w:r>
      <w:r>
        <w:rPr>
          <w:rFonts w:ascii="Times New Roman" w:hAnsi="Times New Roman" w:cs="Times New Roman" w:hint="eastAsia"/>
          <w:kern w:val="0"/>
          <w:sz w:val="18"/>
          <w:szCs w:val="18"/>
        </w:rPr>
        <w:t xml:space="preserve"> </w:t>
      </w:r>
      <w:r w:rsidR="00103528" w:rsidRPr="00DB1337">
        <w:rPr>
          <w:rFonts w:ascii="Times New Roman" w:hAnsi="Times New Roman" w:cs="Times New Roman"/>
          <w:kern w:val="0"/>
          <w:sz w:val="18"/>
          <w:szCs w:val="18"/>
        </w:rPr>
        <w:t>Drugs in Clinical Practice</w:t>
      </w:r>
      <w:r w:rsidR="00D05DEC">
        <w:rPr>
          <w:rFonts w:ascii="Times New Roman" w:hAnsi="Times New Roman"/>
          <w:sz w:val="18"/>
          <w:szCs w:val="18"/>
        </w:rPr>
        <w:t>[J]</w:t>
      </w:r>
      <w:r w:rsidR="00D05DEC">
        <w:rPr>
          <w:rFonts w:ascii="Times New Roman" w:hAnsi="Times New Roman" w:hint="eastAsia"/>
          <w:sz w:val="18"/>
          <w:szCs w:val="18"/>
        </w:rPr>
        <w:t xml:space="preserve"> .</w:t>
      </w:r>
      <w:r w:rsidR="00AE63D3">
        <w:rPr>
          <w:rFonts w:ascii="Times New Roman" w:hAnsi="Times New Roman"/>
          <w:sz w:val="18"/>
          <w:szCs w:val="18"/>
        </w:rPr>
        <w:t xml:space="preserve"> </w:t>
      </w:r>
      <w:r w:rsidR="00925786" w:rsidRPr="00925786">
        <w:t xml:space="preserve"> </w:t>
      </w:r>
      <w:r w:rsidR="00925786" w:rsidRPr="00925786">
        <w:rPr>
          <w:rFonts w:ascii="Times New Roman" w:hAnsi="Times New Roman"/>
          <w:sz w:val="18"/>
          <w:szCs w:val="18"/>
        </w:rPr>
        <w:t>Arzneimittel-Forschung</w:t>
      </w:r>
      <w:r w:rsidR="00103528" w:rsidRPr="00DB1337">
        <w:rPr>
          <w:rFonts w:ascii="Times New Roman" w:hAnsi="Times New Roman" w:cs="Times New Roman"/>
          <w:kern w:val="0"/>
          <w:sz w:val="18"/>
          <w:szCs w:val="18"/>
        </w:rPr>
        <w:t>，</w:t>
      </w:r>
      <w:r w:rsidR="00103528" w:rsidRPr="00DB1337">
        <w:rPr>
          <w:rFonts w:ascii="Times New Roman" w:hAnsi="Times New Roman" w:cs="Times New Roman"/>
          <w:kern w:val="0"/>
          <w:sz w:val="18"/>
          <w:szCs w:val="18"/>
        </w:rPr>
        <w:t>2008</w:t>
      </w:r>
      <w:r w:rsidR="00103528" w:rsidRPr="00DB1337">
        <w:rPr>
          <w:rFonts w:ascii="Times New Roman" w:hAnsi="Times New Roman" w:cs="Times New Roman"/>
          <w:kern w:val="0"/>
          <w:sz w:val="18"/>
          <w:szCs w:val="18"/>
        </w:rPr>
        <w:t>，</w:t>
      </w:r>
      <w:r>
        <w:rPr>
          <w:rFonts w:ascii="Times New Roman" w:hAnsi="Times New Roman" w:cs="Times New Roman"/>
          <w:kern w:val="0"/>
          <w:sz w:val="18"/>
          <w:szCs w:val="18"/>
        </w:rPr>
        <w:t>58( 1) : 1</w:t>
      </w:r>
      <w:r w:rsidR="00103528" w:rsidRPr="00DB1337">
        <w:rPr>
          <w:rFonts w:ascii="Times New Roman" w:hAnsi="Times New Roman" w:cs="Times New Roman"/>
          <w:kern w:val="0"/>
          <w:sz w:val="18"/>
          <w:szCs w:val="18"/>
        </w:rPr>
        <w:t>－</w:t>
      </w:r>
      <w:r w:rsidR="00103528" w:rsidRPr="00DB1337">
        <w:rPr>
          <w:rFonts w:ascii="Times New Roman" w:hAnsi="Times New Roman" w:cs="Times New Roman"/>
          <w:kern w:val="0"/>
          <w:sz w:val="18"/>
          <w:szCs w:val="18"/>
        </w:rPr>
        <w:t>10</w:t>
      </w:r>
      <w:r w:rsidR="00691370">
        <w:rPr>
          <w:rFonts w:ascii="Times New Roman" w:hAnsi="Times New Roman" w:cs="Times New Roman"/>
          <w:kern w:val="0"/>
          <w:sz w:val="18"/>
          <w:szCs w:val="18"/>
        </w:rPr>
        <w:t>.</w:t>
      </w:r>
    </w:p>
    <w:p w:rsidR="009A2BCC" w:rsidRPr="00DB1337" w:rsidRDefault="007C0650" w:rsidP="000A5572">
      <w:pPr>
        <w:pStyle w:val="a5"/>
        <w:numPr>
          <w:ilvl w:val="0"/>
          <w:numId w:val="1"/>
        </w:numPr>
        <w:spacing w:line="360" w:lineRule="auto"/>
        <w:ind w:firstLineChars="0"/>
        <w:rPr>
          <w:rFonts w:ascii="Times New Roman" w:hAnsi="Times New Roman" w:cs="Times New Roman"/>
          <w:sz w:val="18"/>
          <w:szCs w:val="18"/>
        </w:rPr>
      </w:pPr>
      <w:r>
        <w:rPr>
          <w:rFonts w:ascii="Times New Roman" w:hAnsi="Times New Roman" w:cs="Times New Roman"/>
          <w:sz w:val="18"/>
          <w:szCs w:val="18"/>
        </w:rPr>
        <w:t xml:space="preserve">Mariangela </w:t>
      </w:r>
      <w:r>
        <w:rPr>
          <w:rFonts w:ascii="Times New Roman" w:hAnsi="Times New Roman" w:cs="Times New Roman" w:hint="eastAsia"/>
          <w:sz w:val="18"/>
          <w:szCs w:val="18"/>
        </w:rPr>
        <w:t>R</w:t>
      </w:r>
      <w:r w:rsidR="009A2BCC" w:rsidRPr="00DB1337">
        <w:rPr>
          <w:rFonts w:ascii="Times New Roman" w:hAnsi="Times New Roman" w:cs="Times New Roman"/>
          <w:sz w:val="18"/>
          <w:szCs w:val="18"/>
        </w:rPr>
        <w:t>，</w:t>
      </w:r>
      <w:r w:rsidR="009A2BCC" w:rsidRPr="00DB1337">
        <w:rPr>
          <w:rFonts w:ascii="Times New Roman" w:hAnsi="Times New Roman" w:cs="Times New Roman"/>
          <w:sz w:val="18"/>
          <w:szCs w:val="18"/>
        </w:rPr>
        <w:t>Annalisa O</w:t>
      </w:r>
      <w:r w:rsidR="009A2BCC" w:rsidRPr="00DB1337">
        <w:rPr>
          <w:rFonts w:ascii="Times New Roman" w:hAnsi="Times New Roman" w:cs="Times New Roman"/>
          <w:sz w:val="18"/>
          <w:szCs w:val="18"/>
        </w:rPr>
        <w:t>，</w:t>
      </w:r>
      <w:r w:rsidR="009A2BCC" w:rsidRPr="00DB1337">
        <w:rPr>
          <w:rFonts w:ascii="Times New Roman" w:hAnsi="Times New Roman" w:cs="Times New Roman"/>
          <w:sz w:val="18"/>
          <w:szCs w:val="18"/>
        </w:rPr>
        <w:t>Francesca M</w:t>
      </w:r>
      <w:r w:rsidR="009A2BCC" w:rsidRPr="00DB1337">
        <w:rPr>
          <w:rFonts w:ascii="Times New Roman" w:hAnsi="Times New Roman" w:cs="Times New Roman"/>
          <w:sz w:val="18"/>
          <w:szCs w:val="18"/>
        </w:rPr>
        <w:t>，</w:t>
      </w:r>
      <w:r w:rsidR="009A2BCC" w:rsidRPr="00DB1337">
        <w:rPr>
          <w:rFonts w:ascii="Times New Roman" w:hAnsi="Times New Roman" w:cs="Times New Roman"/>
          <w:sz w:val="18"/>
          <w:szCs w:val="18"/>
        </w:rPr>
        <w:t>et al</w:t>
      </w:r>
      <w:r w:rsidR="009A2BCC" w:rsidRPr="00DB1337">
        <w:rPr>
          <w:rFonts w:ascii="Times New Roman" w:hAnsi="Times New Roman" w:cs="Times New Roman"/>
          <w:sz w:val="18"/>
          <w:szCs w:val="18"/>
        </w:rPr>
        <w:t>．</w:t>
      </w:r>
      <w:r>
        <w:rPr>
          <w:rFonts w:ascii="Times New Roman" w:hAnsi="Times New Roman" w:cs="Times New Roman"/>
          <w:sz w:val="18"/>
          <w:szCs w:val="18"/>
        </w:rPr>
        <w:t>The effect of melato</w:t>
      </w:r>
      <w:r w:rsidR="009A2BCC" w:rsidRPr="00DB1337">
        <w:rPr>
          <w:rFonts w:ascii="Times New Roman" w:hAnsi="Times New Roman" w:cs="Times New Roman"/>
          <w:sz w:val="18"/>
          <w:szCs w:val="18"/>
        </w:rPr>
        <w:t>nin</w:t>
      </w:r>
      <w:r w:rsidR="009A2BCC" w:rsidRPr="00DB1337">
        <w:rPr>
          <w:rFonts w:ascii="Times New Roman" w:hAnsi="Times New Roman" w:cs="Times New Roman"/>
          <w:sz w:val="18"/>
          <w:szCs w:val="18"/>
        </w:rPr>
        <w:t>，</w:t>
      </w:r>
      <w:r>
        <w:rPr>
          <w:rFonts w:ascii="Times New Roman" w:hAnsi="Times New Roman" w:cs="Times New Roman"/>
          <w:sz w:val="18"/>
          <w:szCs w:val="18"/>
        </w:rPr>
        <w:t>mag</w:t>
      </w:r>
      <w:r>
        <w:rPr>
          <w:rFonts w:ascii="Times New Roman" w:hAnsi="Times New Roman" w:cs="Times New Roman" w:hint="eastAsia"/>
          <w:sz w:val="18"/>
          <w:szCs w:val="18"/>
        </w:rPr>
        <w:t>n</w:t>
      </w:r>
      <w:r w:rsidR="009A2BCC" w:rsidRPr="00DB1337">
        <w:rPr>
          <w:rFonts w:ascii="Times New Roman" w:hAnsi="Times New Roman" w:cs="Times New Roman"/>
          <w:sz w:val="18"/>
          <w:szCs w:val="18"/>
        </w:rPr>
        <w:t>esium</w:t>
      </w:r>
      <w:r w:rsidR="009A2BCC" w:rsidRPr="00DB1337">
        <w:rPr>
          <w:rFonts w:ascii="Times New Roman" w:hAnsi="Times New Roman" w:cs="Times New Roman"/>
          <w:sz w:val="18"/>
          <w:szCs w:val="18"/>
        </w:rPr>
        <w:t>，</w:t>
      </w:r>
      <w:r w:rsidR="009A2BCC" w:rsidRPr="00DB1337">
        <w:rPr>
          <w:rFonts w:ascii="Times New Roman" w:hAnsi="Times New Roman" w:cs="Times New Roman"/>
          <w:sz w:val="18"/>
          <w:szCs w:val="18"/>
        </w:rPr>
        <w:t>and zinc on primary insomnia in long-term care facility</w:t>
      </w:r>
      <w:r>
        <w:rPr>
          <w:rFonts w:ascii="Times New Roman" w:hAnsi="Times New Roman" w:cs="Times New Roman" w:hint="eastAsia"/>
          <w:sz w:val="18"/>
          <w:szCs w:val="18"/>
        </w:rPr>
        <w:t xml:space="preserve"> </w:t>
      </w:r>
      <w:r w:rsidR="009A2BCC" w:rsidRPr="00DB1337">
        <w:rPr>
          <w:rFonts w:ascii="Times New Roman" w:hAnsi="Times New Roman" w:cs="Times New Roman"/>
          <w:sz w:val="18"/>
          <w:szCs w:val="18"/>
        </w:rPr>
        <w:t xml:space="preserve">residents in </w:t>
      </w:r>
      <w:r>
        <w:rPr>
          <w:rFonts w:ascii="Times New Roman" w:hAnsi="Times New Roman" w:cs="Times New Roman"/>
          <w:sz w:val="18"/>
          <w:szCs w:val="18"/>
        </w:rPr>
        <w:t>Italy</w:t>
      </w:r>
      <w:r>
        <w:rPr>
          <w:rFonts w:ascii="Times New Roman" w:hAnsi="Times New Roman" w:cs="Times New Roman" w:hint="eastAsia"/>
          <w:sz w:val="18"/>
          <w:szCs w:val="18"/>
        </w:rPr>
        <w:t xml:space="preserve"> </w:t>
      </w:r>
      <w:r w:rsidR="009A2BCC" w:rsidRPr="00DB1337">
        <w:rPr>
          <w:rFonts w:ascii="Times New Roman" w:hAnsi="Times New Roman" w:cs="Times New Roman"/>
          <w:sz w:val="18"/>
          <w:szCs w:val="18"/>
        </w:rPr>
        <w:t>: A double-blind</w:t>
      </w:r>
      <w:r w:rsidR="009A2BCC" w:rsidRPr="00DB1337">
        <w:rPr>
          <w:rFonts w:ascii="Times New Roman" w:hAnsi="Times New Roman" w:cs="Times New Roman"/>
          <w:sz w:val="18"/>
          <w:szCs w:val="18"/>
        </w:rPr>
        <w:t>，</w:t>
      </w:r>
      <w:r w:rsidR="009A2BCC" w:rsidRPr="00DB1337">
        <w:rPr>
          <w:rFonts w:ascii="Times New Roman" w:hAnsi="Times New Roman" w:cs="Times New Roman"/>
          <w:sz w:val="18"/>
          <w:szCs w:val="18"/>
        </w:rPr>
        <w:t>placebo-controlled clinical trial</w:t>
      </w:r>
      <w:r w:rsidR="00D05DEC">
        <w:rPr>
          <w:rFonts w:ascii="Times New Roman" w:hAnsi="Times New Roman"/>
          <w:sz w:val="18"/>
          <w:szCs w:val="18"/>
        </w:rPr>
        <w:t>[J]</w:t>
      </w:r>
      <w:r w:rsidR="00D05DEC">
        <w:rPr>
          <w:rFonts w:ascii="Times New Roman" w:hAnsi="Times New Roman" w:hint="eastAsia"/>
          <w:sz w:val="18"/>
          <w:szCs w:val="18"/>
        </w:rPr>
        <w:t xml:space="preserve"> .</w:t>
      </w:r>
      <w:r w:rsidR="00AE63D3">
        <w:rPr>
          <w:rFonts w:ascii="Times New Roman" w:hAnsi="Times New Roman"/>
          <w:sz w:val="18"/>
          <w:szCs w:val="18"/>
        </w:rPr>
        <w:t xml:space="preserve"> </w:t>
      </w:r>
      <w:r w:rsidR="009A2BCC" w:rsidRPr="00DB1337">
        <w:rPr>
          <w:rFonts w:ascii="Times New Roman" w:hAnsi="Times New Roman" w:cs="Times New Roman"/>
          <w:sz w:val="18"/>
          <w:szCs w:val="18"/>
        </w:rPr>
        <w:t>The American Geriatrics Society</w:t>
      </w:r>
      <w:r w:rsidR="009A2BCC" w:rsidRPr="00DB1337">
        <w:rPr>
          <w:rFonts w:ascii="Times New Roman" w:hAnsi="Times New Roman" w:cs="Times New Roman"/>
          <w:sz w:val="18"/>
          <w:szCs w:val="18"/>
        </w:rPr>
        <w:t>，</w:t>
      </w:r>
      <w:r w:rsidR="009A2BCC" w:rsidRPr="00DB1337">
        <w:rPr>
          <w:rFonts w:ascii="Times New Roman" w:hAnsi="Times New Roman" w:cs="Times New Roman"/>
          <w:sz w:val="18"/>
          <w:szCs w:val="18"/>
        </w:rPr>
        <w:t>2011</w:t>
      </w:r>
      <w:r w:rsidR="009A2BCC" w:rsidRPr="00DB1337">
        <w:rPr>
          <w:rFonts w:ascii="Times New Roman" w:hAnsi="Times New Roman" w:cs="Times New Roman"/>
          <w:sz w:val="18"/>
          <w:szCs w:val="18"/>
        </w:rPr>
        <w:t>，</w:t>
      </w:r>
      <w:r w:rsidR="009A2BCC" w:rsidRPr="00DB1337">
        <w:rPr>
          <w:rFonts w:ascii="Times New Roman" w:hAnsi="Times New Roman" w:cs="Times New Roman"/>
          <w:sz w:val="18"/>
          <w:szCs w:val="18"/>
        </w:rPr>
        <w:t>1( 59) : 82</w:t>
      </w:r>
      <w:r w:rsidR="009A2BCC" w:rsidRPr="00DB1337">
        <w:rPr>
          <w:rFonts w:ascii="Times New Roman" w:hAnsi="Times New Roman" w:cs="Times New Roman"/>
          <w:sz w:val="18"/>
          <w:szCs w:val="18"/>
        </w:rPr>
        <w:t>－</w:t>
      </w:r>
      <w:r w:rsidR="009A2BCC" w:rsidRPr="00DB1337">
        <w:rPr>
          <w:rFonts w:ascii="Times New Roman" w:hAnsi="Times New Roman" w:cs="Times New Roman"/>
          <w:sz w:val="18"/>
          <w:szCs w:val="18"/>
        </w:rPr>
        <w:t>90</w:t>
      </w:r>
      <w:r w:rsidR="00691370">
        <w:rPr>
          <w:rFonts w:ascii="Times New Roman" w:hAnsi="Times New Roman" w:cs="Times New Roman"/>
          <w:sz w:val="18"/>
          <w:szCs w:val="18"/>
        </w:rPr>
        <w:t>.</w:t>
      </w:r>
    </w:p>
    <w:p w:rsidR="004B708F" w:rsidRDefault="009A2BCC" w:rsidP="000A5572">
      <w:pPr>
        <w:pStyle w:val="a5"/>
        <w:numPr>
          <w:ilvl w:val="0"/>
          <w:numId w:val="1"/>
        </w:numPr>
        <w:spacing w:line="360" w:lineRule="auto"/>
        <w:ind w:firstLineChars="0"/>
        <w:rPr>
          <w:rFonts w:ascii="Times New Roman" w:hAnsi="Times New Roman" w:cs="Times New Roman"/>
          <w:sz w:val="18"/>
          <w:szCs w:val="18"/>
        </w:rPr>
      </w:pPr>
      <w:r w:rsidRPr="00DB1337">
        <w:rPr>
          <w:rFonts w:ascii="Times New Roman" w:hAnsi="Times New Roman" w:cs="Times New Roman"/>
          <w:sz w:val="18"/>
          <w:szCs w:val="18"/>
        </w:rPr>
        <w:t>刘扬华，刘诗翔．睡眠障碍的诊断及治疗概述</w:t>
      </w:r>
      <w:r w:rsidR="00D05DEC">
        <w:rPr>
          <w:rFonts w:ascii="Times New Roman" w:hAnsi="Times New Roman"/>
          <w:sz w:val="18"/>
          <w:szCs w:val="18"/>
        </w:rPr>
        <w:t>[J]</w:t>
      </w:r>
      <w:r w:rsidR="00D05DEC">
        <w:rPr>
          <w:rFonts w:ascii="Times New Roman" w:hAnsi="Times New Roman" w:hint="eastAsia"/>
          <w:sz w:val="18"/>
          <w:szCs w:val="18"/>
        </w:rPr>
        <w:t>.</w:t>
      </w:r>
      <w:r w:rsidRPr="00DB1337">
        <w:rPr>
          <w:rFonts w:ascii="Times New Roman" w:hAnsi="Times New Roman" w:cs="Times New Roman"/>
          <w:sz w:val="18"/>
          <w:szCs w:val="18"/>
        </w:rPr>
        <w:t>神经损伤与功能重建，</w:t>
      </w:r>
      <w:r w:rsidRPr="00DB1337">
        <w:rPr>
          <w:rFonts w:ascii="Times New Roman" w:hAnsi="Times New Roman" w:cs="Times New Roman"/>
          <w:sz w:val="18"/>
          <w:szCs w:val="18"/>
        </w:rPr>
        <w:t>2012</w:t>
      </w:r>
      <w:r w:rsidRPr="00DB1337">
        <w:rPr>
          <w:rFonts w:ascii="Times New Roman" w:hAnsi="Times New Roman" w:cs="Times New Roman"/>
          <w:sz w:val="18"/>
          <w:szCs w:val="18"/>
        </w:rPr>
        <w:t>，</w:t>
      </w:r>
      <w:r w:rsidRPr="00DB1337">
        <w:rPr>
          <w:rFonts w:ascii="Times New Roman" w:hAnsi="Times New Roman" w:cs="Times New Roman"/>
          <w:sz w:val="18"/>
          <w:szCs w:val="18"/>
        </w:rPr>
        <w:t>7( 2) : 143</w:t>
      </w:r>
      <w:r w:rsidRPr="00DB1337">
        <w:rPr>
          <w:rFonts w:ascii="Times New Roman" w:hAnsi="Times New Roman" w:cs="Times New Roman"/>
          <w:sz w:val="18"/>
          <w:szCs w:val="18"/>
        </w:rPr>
        <w:t>－</w:t>
      </w:r>
      <w:r w:rsidRPr="00DB1337">
        <w:rPr>
          <w:rFonts w:ascii="Times New Roman" w:hAnsi="Times New Roman" w:cs="Times New Roman"/>
          <w:sz w:val="18"/>
          <w:szCs w:val="18"/>
        </w:rPr>
        <w:t>146</w:t>
      </w:r>
      <w:r w:rsidR="00F9274C">
        <w:rPr>
          <w:rFonts w:ascii="Times New Roman" w:hAnsi="Times New Roman" w:cs="Times New Roman"/>
          <w:sz w:val="18"/>
          <w:szCs w:val="18"/>
        </w:rPr>
        <w:t>.</w:t>
      </w:r>
    </w:p>
    <w:p w:rsidR="004B708F" w:rsidRDefault="004B708F" w:rsidP="000A5572">
      <w:pPr>
        <w:pStyle w:val="a5"/>
        <w:numPr>
          <w:ilvl w:val="0"/>
          <w:numId w:val="1"/>
        </w:numPr>
        <w:spacing w:line="360" w:lineRule="auto"/>
        <w:ind w:firstLineChars="0"/>
        <w:rPr>
          <w:rFonts w:ascii="Times New Roman" w:hAnsi="Times New Roman" w:cs="Times New Roman"/>
          <w:sz w:val="18"/>
          <w:szCs w:val="18"/>
        </w:rPr>
      </w:pPr>
      <w:r w:rsidRPr="004B708F">
        <w:rPr>
          <w:rFonts w:ascii="Times New Roman" w:hAnsi="Times New Roman" w:cs="Times New Roman" w:hint="eastAsia"/>
          <w:sz w:val="18"/>
          <w:szCs w:val="18"/>
        </w:rPr>
        <w:t>Gamaldo CE</w:t>
      </w:r>
      <w:r w:rsidR="007F7097" w:rsidRPr="00DB1337">
        <w:rPr>
          <w:rFonts w:ascii="Times New Roman" w:hAnsi="Times New Roman" w:cs="Times New Roman" w:hint="eastAsia"/>
          <w:color w:val="333333"/>
          <w:sz w:val="18"/>
          <w:szCs w:val="18"/>
          <w:shd w:val="clear" w:color="auto" w:fill="FFFFFF"/>
        </w:rPr>
        <w:t>，</w:t>
      </w:r>
      <w:r w:rsidRPr="004B708F">
        <w:rPr>
          <w:rFonts w:ascii="Times New Roman" w:hAnsi="Times New Roman" w:cs="Times New Roman" w:hint="eastAsia"/>
          <w:sz w:val="18"/>
          <w:szCs w:val="18"/>
        </w:rPr>
        <w:t>Shaikh AK</w:t>
      </w:r>
      <w:r w:rsidRPr="004B708F">
        <w:rPr>
          <w:rFonts w:ascii="Times New Roman" w:hAnsi="Times New Roman" w:cs="Times New Roman" w:hint="eastAsia"/>
          <w:sz w:val="18"/>
          <w:szCs w:val="18"/>
        </w:rPr>
        <w:t>，</w:t>
      </w:r>
      <w:r w:rsidRPr="004B708F">
        <w:rPr>
          <w:rFonts w:ascii="Times New Roman" w:hAnsi="Times New Roman" w:cs="Times New Roman" w:hint="eastAsia"/>
          <w:sz w:val="18"/>
          <w:szCs w:val="18"/>
        </w:rPr>
        <w:t>McArthur JC</w:t>
      </w:r>
      <w:r w:rsidR="007F7097">
        <w:rPr>
          <w:rFonts w:ascii="Times New Roman" w:hAnsi="Times New Roman" w:cs="Times New Roman" w:hint="eastAsia"/>
          <w:sz w:val="18"/>
          <w:szCs w:val="18"/>
        </w:rPr>
        <w:t>.</w:t>
      </w:r>
      <w:r w:rsidR="007F7097">
        <w:rPr>
          <w:rFonts w:ascii="Times New Roman" w:hAnsi="Times New Roman" w:cs="Times New Roman"/>
          <w:sz w:val="18"/>
          <w:szCs w:val="18"/>
        </w:rPr>
        <w:t xml:space="preserve"> </w:t>
      </w:r>
      <w:r w:rsidRPr="004B708F">
        <w:rPr>
          <w:rFonts w:ascii="Times New Roman" w:hAnsi="Times New Roman" w:cs="Times New Roman" w:hint="eastAsia"/>
          <w:sz w:val="18"/>
          <w:szCs w:val="18"/>
        </w:rPr>
        <w:t>The sleep-immunity relationship</w:t>
      </w:r>
      <w:r w:rsidR="00F943BB">
        <w:rPr>
          <w:rFonts w:ascii="Times New Roman" w:hAnsi="Times New Roman"/>
          <w:sz w:val="18"/>
          <w:szCs w:val="18"/>
        </w:rPr>
        <w:t>[J]</w:t>
      </w:r>
      <w:r w:rsidR="00F943BB">
        <w:rPr>
          <w:rFonts w:ascii="Times New Roman" w:hAnsi="Times New Roman" w:hint="eastAsia"/>
          <w:sz w:val="18"/>
          <w:szCs w:val="18"/>
        </w:rPr>
        <w:t xml:space="preserve"> .</w:t>
      </w:r>
      <w:r w:rsidR="00AE63D3">
        <w:rPr>
          <w:rFonts w:ascii="Times New Roman" w:hAnsi="Times New Roman"/>
          <w:sz w:val="18"/>
          <w:szCs w:val="18"/>
        </w:rPr>
        <w:t xml:space="preserve"> </w:t>
      </w:r>
      <w:r w:rsidRPr="004B708F">
        <w:rPr>
          <w:rFonts w:ascii="Times New Roman" w:hAnsi="Times New Roman" w:cs="Times New Roman" w:hint="eastAsia"/>
          <w:sz w:val="18"/>
          <w:szCs w:val="18"/>
        </w:rPr>
        <w:t>Neurol</w:t>
      </w:r>
      <w:r w:rsidR="00F943BB">
        <w:rPr>
          <w:rFonts w:ascii="Times New Roman" w:hAnsi="Times New Roman" w:cs="Times New Roman"/>
          <w:sz w:val="18"/>
          <w:szCs w:val="18"/>
        </w:rPr>
        <w:t>ogic</w:t>
      </w:r>
      <w:r w:rsidRPr="004B708F">
        <w:rPr>
          <w:rFonts w:ascii="Times New Roman" w:hAnsi="Times New Roman" w:cs="Times New Roman" w:hint="eastAsia"/>
          <w:sz w:val="18"/>
          <w:szCs w:val="18"/>
        </w:rPr>
        <w:t xml:space="preserve"> Clin</w:t>
      </w:r>
      <w:r w:rsidR="00F943BB">
        <w:rPr>
          <w:rFonts w:ascii="Times New Roman" w:hAnsi="Times New Roman" w:cs="Times New Roman"/>
          <w:sz w:val="18"/>
          <w:szCs w:val="18"/>
        </w:rPr>
        <w:t>ics</w:t>
      </w:r>
      <w:r w:rsidRPr="004B708F">
        <w:rPr>
          <w:rFonts w:ascii="Times New Roman" w:hAnsi="Times New Roman" w:cs="Times New Roman" w:hint="eastAsia"/>
          <w:sz w:val="18"/>
          <w:szCs w:val="18"/>
        </w:rPr>
        <w:t>，</w:t>
      </w:r>
      <w:r w:rsidRPr="004B708F">
        <w:rPr>
          <w:rFonts w:ascii="Times New Roman" w:hAnsi="Times New Roman" w:cs="Times New Roman" w:hint="eastAsia"/>
          <w:sz w:val="18"/>
          <w:szCs w:val="18"/>
        </w:rPr>
        <w:t>2012</w:t>
      </w:r>
      <w:r w:rsidRPr="004B708F">
        <w:rPr>
          <w:rFonts w:ascii="Times New Roman" w:hAnsi="Times New Roman" w:cs="Times New Roman" w:hint="eastAsia"/>
          <w:sz w:val="18"/>
          <w:szCs w:val="18"/>
        </w:rPr>
        <w:t>，</w:t>
      </w:r>
      <w:r w:rsidRPr="004B708F">
        <w:rPr>
          <w:rFonts w:ascii="Times New Roman" w:hAnsi="Times New Roman" w:cs="Times New Roman" w:hint="eastAsia"/>
          <w:sz w:val="18"/>
          <w:szCs w:val="18"/>
        </w:rPr>
        <w:t xml:space="preserve"> 30: 1313-1343</w:t>
      </w:r>
      <w:r w:rsidR="00691370">
        <w:rPr>
          <w:rFonts w:ascii="Times New Roman" w:hAnsi="Times New Roman" w:cs="Times New Roman"/>
          <w:sz w:val="18"/>
          <w:szCs w:val="18"/>
        </w:rPr>
        <w:t>.</w:t>
      </w:r>
    </w:p>
    <w:p w:rsidR="007F7097" w:rsidRPr="00691370" w:rsidRDefault="00691370" w:rsidP="00691370">
      <w:pPr>
        <w:pStyle w:val="a5"/>
        <w:numPr>
          <w:ilvl w:val="0"/>
          <w:numId w:val="1"/>
        </w:numPr>
        <w:spacing w:line="360" w:lineRule="auto"/>
        <w:ind w:firstLineChars="0"/>
        <w:rPr>
          <w:rFonts w:ascii="Times New Roman" w:hAnsi="Times New Roman" w:cs="Times New Roman"/>
          <w:sz w:val="18"/>
          <w:szCs w:val="18"/>
        </w:rPr>
      </w:pPr>
      <w:r w:rsidRPr="002B2723">
        <w:rPr>
          <w:rFonts w:ascii="Times New Roman" w:hAnsi="Times New Roman" w:cs="Times New Roman" w:hint="eastAsia"/>
          <w:sz w:val="18"/>
          <w:szCs w:val="18"/>
        </w:rPr>
        <w:t xml:space="preserve">Prather AA </w:t>
      </w:r>
      <w:r w:rsidRPr="002B2723">
        <w:rPr>
          <w:rFonts w:ascii="Times New Roman" w:hAnsi="Times New Roman" w:cs="Times New Roman" w:hint="eastAsia"/>
          <w:sz w:val="18"/>
          <w:szCs w:val="18"/>
        </w:rPr>
        <w:t>，</w:t>
      </w:r>
      <w:r w:rsidRPr="002B2723">
        <w:rPr>
          <w:rFonts w:ascii="Times New Roman" w:hAnsi="Times New Roman" w:cs="Times New Roman" w:hint="eastAsia"/>
          <w:sz w:val="18"/>
          <w:szCs w:val="18"/>
        </w:rPr>
        <w:t>V</w:t>
      </w:r>
      <w:r>
        <w:rPr>
          <w:rFonts w:ascii="Times New Roman" w:hAnsi="Times New Roman" w:cs="Times New Roman"/>
          <w:sz w:val="18"/>
          <w:szCs w:val="18"/>
        </w:rPr>
        <w:t xml:space="preserve"> </w:t>
      </w:r>
      <w:r w:rsidRPr="002B2723">
        <w:rPr>
          <w:rFonts w:ascii="Times New Roman" w:hAnsi="Times New Roman" w:cs="Times New Roman" w:hint="eastAsia"/>
          <w:sz w:val="18"/>
          <w:szCs w:val="18"/>
        </w:rPr>
        <w:t xml:space="preserve">ogelzangs N </w:t>
      </w:r>
      <w:r w:rsidRPr="002B2723">
        <w:rPr>
          <w:rFonts w:ascii="Times New Roman" w:hAnsi="Times New Roman" w:cs="Times New Roman" w:hint="eastAsia"/>
          <w:sz w:val="18"/>
          <w:szCs w:val="18"/>
        </w:rPr>
        <w:t>，</w:t>
      </w:r>
      <w:r w:rsidRPr="002B2723">
        <w:rPr>
          <w:rFonts w:ascii="Times New Roman" w:hAnsi="Times New Roman" w:cs="Times New Roman" w:hint="eastAsia"/>
          <w:sz w:val="18"/>
          <w:szCs w:val="18"/>
        </w:rPr>
        <w:t xml:space="preserve">Penninx BW. Sleep duration </w:t>
      </w:r>
      <w:r w:rsidRPr="002B2723">
        <w:rPr>
          <w:rFonts w:ascii="Times New Roman" w:hAnsi="Times New Roman" w:cs="Times New Roman" w:hint="eastAsia"/>
          <w:sz w:val="18"/>
          <w:szCs w:val="18"/>
        </w:rPr>
        <w:t>，</w:t>
      </w:r>
      <w:r w:rsidRPr="002B2723">
        <w:rPr>
          <w:rFonts w:ascii="Times New Roman" w:hAnsi="Times New Roman" w:cs="Times New Roman" w:hint="eastAsia"/>
          <w:sz w:val="18"/>
          <w:szCs w:val="18"/>
        </w:rPr>
        <w:t>insomnia</w:t>
      </w:r>
      <w:r>
        <w:rPr>
          <w:rFonts w:ascii="Times New Roman" w:hAnsi="Times New Roman" w:cs="Times New Roman"/>
          <w:sz w:val="18"/>
          <w:szCs w:val="18"/>
        </w:rPr>
        <w:t xml:space="preserve"> </w:t>
      </w:r>
      <w:r w:rsidRPr="002B2723">
        <w:rPr>
          <w:rFonts w:ascii="Times New Roman" w:hAnsi="Times New Roman" w:cs="Times New Roman" w:hint="eastAsia"/>
          <w:sz w:val="18"/>
          <w:szCs w:val="18"/>
        </w:rPr>
        <w:t xml:space="preserve">and markers of systemic inflammation </w:t>
      </w:r>
      <w:r w:rsidRPr="002B2723">
        <w:rPr>
          <w:rFonts w:ascii="Times New Roman" w:hAnsi="Times New Roman" w:cs="Times New Roman" w:hint="eastAsia"/>
          <w:sz w:val="18"/>
          <w:szCs w:val="18"/>
        </w:rPr>
        <w:t>：</w:t>
      </w:r>
      <w:r w:rsidRPr="002B2723">
        <w:rPr>
          <w:rFonts w:ascii="Times New Roman" w:hAnsi="Times New Roman" w:cs="Times New Roman" w:hint="eastAsia"/>
          <w:sz w:val="18"/>
          <w:szCs w:val="18"/>
        </w:rPr>
        <w:t>results from</w:t>
      </w:r>
      <w:r>
        <w:rPr>
          <w:rFonts w:ascii="Times New Roman" w:hAnsi="Times New Roman" w:cs="Times New Roman"/>
          <w:sz w:val="18"/>
          <w:szCs w:val="18"/>
        </w:rPr>
        <w:t xml:space="preserve"> </w:t>
      </w:r>
      <w:r w:rsidRPr="002B2723">
        <w:rPr>
          <w:rFonts w:ascii="Times New Roman" w:hAnsi="Times New Roman" w:cs="Times New Roman"/>
          <w:sz w:val="18"/>
          <w:szCs w:val="18"/>
        </w:rPr>
        <w:t>the Netherlands study of depression and anxiety ( NESDA )</w:t>
      </w:r>
      <w:r w:rsidRPr="002B2723">
        <w:rPr>
          <w:rFonts w:ascii="Times New Roman" w:hAnsi="Times New Roman" w:cs="Times New Roman" w:hint="eastAsia"/>
          <w:sz w:val="18"/>
          <w:szCs w:val="18"/>
        </w:rPr>
        <w:t>[ J ] . J Psychiatr Res</w:t>
      </w:r>
      <w:r>
        <w:rPr>
          <w:rFonts w:ascii="Times New Roman" w:hAnsi="Times New Roman" w:cs="Times New Roman" w:hint="eastAsia"/>
          <w:sz w:val="18"/>
          <w:szCs w:val="18"/>
        </w:rPr>
        <w:t>，</w:t>
      </w:r>
      <w:r w:rsidRPr="002B2723">
        <w:rPr>
          <w:rFonts w:ascii="Times New Roman" w:hAnsi="Times New Roman" w:cs="Times New Roman" w:hint="eastAsia"/>
          <w:sz w:val="18"/>
          <w:szCs w:val="18"/>
        </w:rPr>
        <w:t>2015</w:t>
      </w:r>
      <w:r w:rsidRPr="002B2723">
        <w:rPr>
          <w:rFonts w:ascii="Times New Roman" w:hAnsi="Times New Roman" w:cs="Times New Roman" w:hint="eastAsia"/>
          <w:sz w:val="18"/>
          <w:szCs w:val="18"/>
        </w:rPr>
        <w:t>，</w:t>
      </w:r>
      <w:r w:rsidRPr="002B2723">
        <w:rPr>
          <w:rFonts w:ascii="Times New Roman" w:hAnsi="Times New Roman" w:cs="Times New Roman" w:hint="eastAsia"/>
          <w:sz w:val="18"/>
          <w:szCs w:val="18"/>
        </w:rPr>
        <w:t>( 60 )</w:t>
      </w:r>
      <w:r>
        <w:rPr>
          <w:rFonts w:ascii="Times New Roman" w:hAnsi="Times New Roman" w:cs="Times New Roman" w:hint="eastAsia"/>
          <w:sz w:val="18"/>
          <w:szCs w:val="18"/>
        </w:rPr>
        <w:t>：</w:t>
      </w:r>
      <w:r w:rsidRPr="002B2723">
        <w:rPr>
          <w:rFonts w:ascii="Times New Roman" w:hAnsi="Times New Roman" w:cs="Times New Roman" w:hint="eastAsia"/>
          <w:sz w:val="18"/>
          <w:szCs w:val="18"/>
        </w:rPr>
        <w:t>95-102.</w:t>
      </w:r>
    </w:p>
    <w:p w:rsidR="00E52313" w:rsidRPr="007F7097" w:rsidRDefault="00AF1075" w:rsidP="00CC67A7">
      <w:pPr>
        <w:pStyle w:val="a5"/>
        <w:numPr>
          <w:ilvl w:val="0"/>
          <w:numId w:val="1"/>
        </w:numPr>
        <w:spacing w:line="360" w:lineRule="auto"/>
        <w:ind w:firstLineChars="0"/>
        <w:rPr>
          <w:rFonts w:ascii="Times New Roman" w:hAnsi="Times New Roman" w:cs="Times New Roman"/>
          <w:sz w:val="18"/>
          <w:szCs w:val="18"/>
        </w:rPr>
      </w:pPr>
      <w:r>
        <w:rPr>
          <w:rFonts w:ascii="Times New Roman" w:hAnsi="Times New Roman" w:cs="Times New Roman" w:hint="eastAsia"/>
          <w:sz w:val="18"/>
          <w:szCs w:val="18"/>
        </w:rPr>
        <w:t>Kru</w:t>
      </w:r>
      <w:r>
        <w:rPr>
          <w:rFonts w:ascii="Times New Roman" w:hAnsi="Times New Roman" w:cs="Times New Roman"/>
          <w:sz w:val="18"/>
          <w:szCs w:val="18"/>
        </w:rPr>
        <w:t>eger JM</w:t>
      </w:r>
      <w:r>
        <w:rPr>
          <w:rFonts w:ascii="Times New Roman" w:hAnsi="Times New Roman" w:cs="Times New Roman" w:hint="eastAsia"/>
          <w:sz w:val="18"/>
          <w:szCs w:val="18"/>
        </w:rPr>
        <w:t>，</w:t>
      </w:r>
      <w:r>
        <w:rPr>
          <w:rFonts w:ascii="Times New Roman" w:hAnsi="Times New Roman" w:cs="Times New Roman" w:hint="eastAsia"/>
          <w:sz w:val="18"/>
          <w:szCs w:val="18"/>
        </w:rPr>
        <w:t>Wa</w:t>
      </w:r>
      <w:r>
        <w:rPr>
          <w:rFonts w:ascii="Times New Roman" w:hAnsi="Times New Roman" w:cs="Times New Roman"/>
          <w:sz w:val="18"/>
          <w:szCs w:val="18"/>
        </w:rPr>
        <w:t>lter J</w:t>
      </w:r>
      <w:r>
        <w:rPr>
          <w:rFonts w:ascii="Times New Roman" w:hAnsi="Times New Roman" w:cs="Times New Roman" w:hint="eastAsia"/>
          <w:sz w:val="18"/>
          <w:szCs w:val="18"/>
        </w:rPr>
        <w:t>，</w:t>
      </w:r>
      <w:r>
        <w:rPr>
          <w:rFonts w:ascii="Times New Roman" w:hAnsi="Times New Roman" w:cs="Times New Roman" w:hint="eastAsia"/>
          <w:sz w:val="18"/>
          <w:szCs w:val="18"/>
        </w:rPr>
        <w:t>Di</w:t>
      </w:r>
      <w:r>
        <w:rPr>
          <w:rFonts w:ascii="Times New Roman" w:hAnsi="Times New Roman" w:cs="Times New Roman"/>
          <w:sz w:val="18"/>
          <w:szCs w:val="18"/>
        </w:rPr>
        <w:t>narello CA</w:t>
      </w:r>
      <w:r>
        <w:rPr>
          <w:rFonts w:ascii="Times New Roman" w:hAnsi="Times New Roman" w:cs="Times New Roman" w:hint="eastAsia"/>
          <w:sz w:val="18"/>
          <w:szCs w:val="18"/>
        </w:rPr>
        <w:t>，</w:t>
      </w:r>
      <w:r>
        <w:rPr>
          <w:rFonts w:ascii="Times New Roman" w:hAnsi="Times New Roman" w:cs="Times New Roman" w:hint="eastAsia"/>
          <w:sz w:val="18"/>
          <w:szCs w:val="18"/>
        </w:rPr>
        <w:t>et al</w:t>
      </w:r>
      <w:r w:rsidRPr="00DB1337">
        <w:rPr>
          <w:rFonts w:ascii="Times New Roman" w:hAnsi="Times New Roman" w:cs="Times New Roman"/>
          <w:color w:val="333333"/>
          <w:sz w:val="18"/>
          <w:szCs w:val="18"/>
          <w:shd w:val="clear" w:color="auto" w:fill="FFFFFF"/>
        </w:rPr>
        <w:t>．</w:t>
      </w:r>
      <w:r>
        <w:rPr>
          <w:rFonts w:ascii="Times New Roman" w:hAnsi="Times New Roman" w:cs="Times New Roman" w:hint="eastAsia"/>
          <w:color w:val="333333"/>
          <w:sz w:val="18"/>
          <w:szCs w:val="18"/>
          <w:shd w:val="clear" w:color="auto" w:fill="FFFFFF"/>
        </w:rPr>
        <w:t>Sleep-promoting effects of endogenous pyrogen</w:t>
      </w:r>
      <w:r w:rsidR="00D05DEC">
        <w:rPr>
          <w:rFonts w:ascii="Times New Roman" w:hAnsi="Times New Roman"/>
          <w:sz w:val="18"/>
          <w:szCs w:val="18"/>
        </w:rPr>
        <w:t>[J]</w:t>
      </w:r>
      <w:r w:rsidR="00D05DEC">
        <w:rPr>
          <w:rFonts w:ascii="Times New Roman" w:hAnsi="Times New Roman" w:hint="eastAsia"/>
          <w:sz w:val="18"/>
          <w:szCs w:val="18"/>
        </w:rPr>
        <w:t xml:space="preserve"> .</w:t>
      </w:r>
      <w:r w:rsidR="00AE63D3">
        <w:rPr>
          <w:rFonts w:ascii="Times New Roman" w:hAnsi="Times New Roman"/>
          <w:sz w:val="18"/>
          <w:szCs w:val="18"/>
        </w:rPr>
        <w:t xml:space="preserve"> </w:t>
      </w:r>
      <w:r w:rsidR="00CC67A7" w:rsidRPr="00CC67A7">
        <w:rPr>
          <w:rFonts w:ascii="Times New Roman" w:hAnsi="Times New Roman" w:cs="Times New Roman"/>
          <w:color w:val="333333"/>
          <w:sz w:val="18"/>
          <w:szCs w:val="18"/>
          <w:shd w:val="clear" w:color="auto" w:fill="FFFFFF"/>
        </w:rPr>
        <w:t>American Journal of Physiology</w:t>
      </w:r>
      <w:r w:rsidR="00CC67A7">
        <w:rPr>
          <w:rFonts w:ascii="Times New Roman" w:hAnsi="Times New Roman" w:cs="Times New Roman" w:hint="eastAsia"/>
          <w:color w:val="333333"/>
          <w:sz w:val="18"/>
          <w:szCs w:val="18"/>
          <w:shd w:val="clear" w:color="auto" w:fill="FFFFFF"/>
        </w:rPr>
        <w:t>，</w:t>
      </w:r>
      <w:r w:rsidR="00CC67A7">
        <w:rPr>
          <w:rFonts w:ascii="Times New Roman" w:hAnsi="Times New Roman" w:cs="Times New Roman"/>
          <w:color w:val="333333"/>
          <w:sz w:val="18"/>
          <w:szCs w:val="18"/>
          <w:shd w:val="clear" w:color="auto" w:fill="FFFFFF"/>
        </w:rPr>
        <w:t>1984</w:t>
      </w:r>
      <w:r w:rsidR="00CC67A7">
        <w:rPr>
          <w:rFonts w:ascii="Times New Roman" w:hAnsi="Times New Roman" w:cs="Times New Roman" w:hint="eastAsia"/>
          <w:color w:val="333333"/>
          <w:sz w:val="18"/>
          <w:szCs w:val="18"/>
          <w:shd w:val="clear" w:color="auto" w:fill="FFFFFF"/>
        </w:rPr>
        <w:t>，</w:t>
      </w:r>
      <w:r>
        <w:rPr>
          <w:rFonts w:ascii="Times New Roman" w:hAnsi="Times New Roman" w:cs="Times New Roman"/>
          <w:color w:val="333333"/>
          <w:sz w:val="18"/>
          <w:szCs w:val="18"/>
          <w:shd w:val="clear" w:color="auto" w:fill="FFFFFF"/>
        </w:rPr>
        <w:t>246(6 Pt 2)</w:t>
      </w:r>
      <w:r w:rsidR="007A1574">
        <w:rPr>
          <w:rFonts w:ascii="Times New Roman" w:hAnsi="Times New Roman" w:cs="Times New Roman" w:hint="eastAsia"/>
          <w:color w:val="333333"/>
          <w:sz w:val="18"/>
          <w:szCs w:val="18"/>
          <w:shd w:val="clear" w:color="auto" w:fill="FFFFFF"/>
        </w:rPr>
        <w:t>:R994-R999</w:t>
      </w:r>
      <w:r w:rsidR="00F9274C">
        <w:rPr>
          <w:rFonts w:ascii="Times New Roman" w:hAnsi="Times New Roman" w:cs="Times New Roman"/>
          <w:color w:val="333333"/>
          <w:sz w:val="18"/>
          <w:szCs w:val="18"/>
          <w:shd w:val="clear" w:color="auto" w:fill="FFFFFF"/>
        </w:rPr>
        <w:t>.</w:t>
      </w:r>
    </w:p>
    <w:p w:rsidR="005F3CAD" w:rsidRDefault="005F3CAD" w:rsidP="000A5572">
      <w:pPr>
        <w:pStyle w:val="a5"/>
        <w:numPr>
          <w:ilvl w:val="0"/>
          <w:numId w:val="1"/>
        </w:numPr>
        <w:spacing w:line="360" w:lineRule="auto"/>
        <w:ind w:firstLineChars="0"/>
        <w:rPr>
          <w:rFonts w:ascii="Times New Roman" w:hAnsi="Times New Roman" w:cs="Times New Roman"/>
          <w:color w:val="333333"/>
          <w:sz w:val="18"/>
          <w:szCs w:val="18"/>
          <w:shd w:val="clear" w:color="auto" w:fill="FFFFFF"/>
        </w:rPr>
      </w:pPr>
      <w:r w:rsidRPr="005F3CAD">
        <w:rPr>
          <w:rFonts w:ascii="Times New Roman" w:hAnsi="Times New Roman" w:cs="Times New Roman" w:hint="eastAsia"/>
          <w:color w:val="333333"/>
          <w:sz w:val="18"/>
          <w:szCs w:val="18"/>
          <w:shd w:val="clear" w:color="auto" w:fill="FFFFFF"/>
        </w:rPr>
        <w:t>Chennaoui M</w:t>
      </w:r>
      <w:r w:rsidRPr="005F3CAD">
        <w:rPr>
          <w:rFonts w:ascii="Times New Roman" w:hAnsi="Times New Roman" w:cs="Times New Roman" w:hint="eastAsia"/>
          <w:color w:val="333333"/>
          <w:sz w:val="18"/>
          <w:szCs w:val="18"/>
          <w:shd w:val="clear" w:color="auto" w:fill="FFFFFF"/>
        </w:rPr>
        <w:t>，</w:t>
      </w:r>
      <w:r w:rsidRPr="005F3CAD">
        <w:rPr>
          <w:rFonts w:ascii="Times New Roman" w:hAnsi="Times New Roman" w:cs="Times New Roman" w:hint="eastAsia"/>
          <w:color w:val="333333"/>
          <w:sz w:val="18"/>
          <w:szCs w:val="18"/>
          <w:shd w:val="clear" w:color="auto" w:fill="FFFFFF"/>
        </w:rPr>
        <w:t>Sauvet F</w:t>
      </w:r>
      <w:r w:rsidRPr="005F3CAD">
        <w:rPr>
          <w:rFonts w:ascii="Times New Roman" w:hAnsi="Times New Roman" w:cs="Times New Roman" w:hint="eastAsia"/>
          <w:color w:val="333333"/>
          <w:sz w:val="18"/>
          <w:szCs w:val="18"/>
          <w:shd w:val="clear" w:color="auto" w:fill="FFFFFF"/>
        </w:rPr>
        <w:t>，</w:t>
      </w:r>
      <w:r w:rsidRPr="005F3CAD">
        <w:rPr>
          <w:rFonts w:ascii="Times New Roman" w:hAnsi="Times New Roman" w:cs="Times New Roman" w:hint="eastAsia"/>
          <w:color w:val="333333"/>
          <w:sz w:val="18"/>
          <w:szCs w:val="18"/>
          <w:shd w:val="clear" w:color="auto" w:fill="FFFFFF"/>
        </w:rPr>
        <w:t>Drogou C</w:t>
      </w:r>
      <w:r w:rsidRPr="005F3CAD">
        <w:rPr>
          <w:rFonts w:ascii="Times New Roman" w:hAnsi="Times New Roman" w:cs="Times New Roman" w:hint="eastAsia"/>
          <w:color w:val="333333"/>
          <w:sz w:val="18"/>
          <w:szCs w:val="18"/>
          <w:shd w:val="clear" w:color="auto" w:fill="FFFFFF"/>
        </w:rPr>
        <w:t>，</w:t>
      </w:r>
      <w:r w:rsidRPr="005F3CAD">
        <w:rPr>
          <w:rFonts w:ascii="Times New Roman" w:hAnsi="Times New Roman" w:cs="Times New Roman" w:hint="eastAsia"/>
          <w:color w:val="333333"/>
          <w:sz w:val="18"/>
          <w:szCs w:val="18"/>
          <w:shd w:val="clear" w:color="auto" w:fill="FFFFFF"/>
        </w:rPr>
        <w:t>et al</w:t>
      </w:r>
      <w:r w:rsidRPr="005F3CAD">
        <w:rPr>
          <w:rFonts w:ascii="Times New Roman" w:hAnsi="Times New Roman" w:cs="Times New Roman" w:hint="eastAsia"/>
          <w:color w:val="333333"/>
          <w:sz w:val="18"/>
          <w:szCs w:val="18"/>
          <w:shd w:val="clear" w:color="auto" w:fill="FFFFFF"/>
        </w:rPr>
        <w:t>．</w:t>
      </w:r>
      <w:r w:rsidRPr="005F3CAD">
        <w:rPr>
          <w:rFonts w:ascii="Times New Roman" w:hAnsi="Times New Roman" w:cs="Times New Roman" w:hint="eastAsia"/>
          <w:color w:val="333333"/>
          <w:sz w:val="18"/>
          <w:szCs w:val="18"/>
          <w:shd w:val="clear" w:color="auto" w:fill="FFFFFF"/>
        </w:rPr>
        <w:t>Effect of one night of sleep</w:t>
      </w:r>
      <w:r>
        <w:rPr>
          <w:rFonts w:ascii="Times New Roman" w:hAnsi="Times New Roman" w:cs="Times New Roman"/>
          <w:color w:val="333333"/>
          <w:sz w:val="18"/>
          <w:szCs w:val="18"/>
          <w:shd w:val="clear" w:color="auto" w:fill="FFFFFF"/>
        </w:rPr>
        <w:t xml:space="preserve"> </w:t>
      </w:r>
      <w:r w:rsidRPr="005F3CAD">
        <w:rPr>
          <w:rFonts w:ascii="Times New Roman" w:hAnsi="Times New Roman" w:cs="Times New Roman"/>
          <w:color w:val="333333"/>
          <w:sz w:val="18"/>
          <w:szCs w:val="18"/>
          <w:shd w:val="clear" w:color="auto" w:fill="FFFFFF"/>
        </w:rPr>
        <w:t>loss on changes in tumor necrosis factor alpha ( TNF-α) levels in</w:t>
      </w:r>
      <w:r>
        <w:rPr>
          <w:rFonts w:ascii="Times New Roman" w:hAnsi="Times New Roman" w:cs="Times New Roman"/>
          <w:color w:val="333333"/>
          <w:sz w:val="18"/>
          <w:szCs w:val="18"/>
          <w:shd w:val="clear" w:color="auto" w:fill="FFFFFF"/>
        </w:rPr>
        <w:t xml:space="preserve"> </w:t>
      </w:r>
      <w:r w:rsidRPr="005F3CAD">
        <w:rPr>
          <w:rFonts w:ascii="Times New Roman" w:hAnsi="Times New Roman" w:cs="Times New Roman" w:hint="eastAsia"/>
          <w:color w:val="333333"/>
          <w:sz w:val="18"/>
          <w:szCs w:val="18"/>
          <w:shd w:val="clear" w:color="auto" w:fill="FFFFFF"/>
        </w:rPr>
        <w:t>healthy men</w:t>
      </w:r>
      <w:r w:rsidR="00D05DEC">
        <w:rPr>
          <w:rFonts w:ascii="Times New Roman" w:hAnsi="Times New Roman"/>
          <w:sz w:val="18"/>
          <w:szCs w:val="18"/>
        </w:rPr>
        <w:t>[J]</w:t>
      </w:r>
      <w:r w:rsidR="00D05DEC">
        <w:rPr>
          <w:rFonts w:ascii="Times New Roman" w:hAnsi="Times New Roman" w:hint="eastAsia"/>
          <w:sz w:val="18"/>
          <w:szCs w:val="18"/>
        </w:rPr>
        <w:t xml:space="preserve"> .</w:t>
      </w:r>
      <w:r w:rsidR="00AE63D3">
        <w:rPr>
          <w:rFonts w:ascii="Times New Roman" w:hAnsi="Times New Roman"/>
          <w:sz w:val="18"/>
          <w:szCs w:val="18"/>
        </w:rPr>
        <w:t xml:space="preserve"> </w:t>
      </w:r>
      <w:r w:rsidRPr="005F3CAD">
        <w:rPr>
          <w:rFonts w:ascii="Times New Roman" w:hAnsi="Times New Roman" w:cs="Times New Roman" w:hint="eastAsia"/>
          <w:color w:val="333333"/>
          <w:sz w:val="18"/>
          <w:szCs w:val="18"/>
          <w:shd w:val="clear" w:color="auto" w:fill="FFFFFF"/>
        </w:rPr>
        <w:t>Cytokine</w:t>
      </w:r>
      <w:r w:rsidRPr="005F3CAD">
        <w:rPr>
          <w:rFonts w:ascii="Times New Roman" w:hAnsi="Times New Roman" w:cs="Times New Roman" w:hint="eastAsia"/>
          <w:color w:val="333333"/>
          <w:sz w:val="18"/>
          <w:szCs w:val="18"/>
          <w:shd w:val="clear" w:color="auto" w:fill="FFFFFF"/>
        </w:rPr>
        <w:t>，</w:t>
      </w:r>
      <w:r w:rsidRPr="005F3CAD">
        <w:rPr>
          <w:rFonts w:ascii="Times New Roman" w:hAnsi="Times New Roman" w:cs="Times New Roman" w:hint="eastAsia"/>
          <w:color w:val="333333"/>
          <w:sz w:val="18"/>
          <w:szCs w:val="18"/>
          <w:shd w:val="clear" w:color="auto" w:fill="FFFFFF"/>
        </w:rPr>
        <w:t>2011</w:t>
      </w:r>
      <w:r w:rsidRPr="005F3CAD">
        <w:rPr>
          <w:rFonts w:ascii="Times New Roman" w:hAnsi="Times New Roman" w:cs="Times New Roman" w:hint="eastAsia"/>
          <w:color w:val="333333"/>
          <w:sz w:val="18"/>
          <w:szCs w:val="18"/>
          <w:shd w:val="clear" w:color="auto" w:fill="FFFFFF"/>
        </w:rPr>
        <w:t>，</w:t>
      </w:r>
      <w:r w:rsidRPr="005F3CAD">
        <w:rPr>
          <w:rFonts w:ascii="Times New Roman" w:hAnsi="Times New Roman" w:cs="Times New Roman" w:hint="eastAsia"/>
          <w:color w:val="333333"/>
          <w:sz w:val="18"/>
          <w:szCs w:val="18"/>
          <w:shd w:val="clear" w:color="auto" w:fill="FFFFFF"/>
        </w:rPr>
        <w:t>56: 318-324</w:t>
      </w:r>
      <w:r w:rsidR="00F9274C">
        <w:rPr>
          <w:rFonts w:ascii="Times New Roman" w:hAnsi="Times New Roman" w:cs="Times New Roman"/>
          <w:color w:val="333333"/>
          <w:sz w:val="18"/>
          <w:szCs w:val="18"/>
          <w:shd w:val="clear" w:color="auto" w:fill="FFFFFF"/>
        </w:rPr>
        <w:t>.</w:t>
      </w:r>
    </w:p>
    <w:p w:rsidR="00EC0149" w:rsidRPr="00EC0149" w:rsidRDefault="00EC0149" w:rsidP="000A5572">
      <w:pPr>
        <w:pStyle w:val="a5"/>
        <w:numPr>
          <w:ilvl w:val="0"/>
          <w:numId w:val="1"/>
        </w:numPr>
        <w:spacing w:line="360" w:lineRule="auto"/>
        <w:ind w:firstLineChars="0"/>
        <w:rPr>
          <w:rFonts w:ascii="Times New Roman" w:hAnsi="Times New Roman" w:cs="Times New Roman"/>
          <w:color w:val="333333"/>
          <w:sz w:val="18"/>
          <w:szCs w:val="18"/>
          <w:shd w:val="clear" w:color="auto" w:fill="FFFFFF"/>
        </w:rPr>
      </w:pPr>
      <w:r w:rsidRPr="00EC0149">
        <w:rPr>
          <w:rFonts w:ascii="Times New Roman" w:hAnsi="Times New Roman" w:cs="Times New Roman" w:hint="eastAsia"/>
          <w:color w:val="333333"/>
          <w:sz w:val="18"/>
          <w:szCs w:val="18"/>
          <w:shd w:val="clear" w:color="auto" w:fill="FFFFFF"/>
        </w:rPr>
        <w:t>Weschenfelder J</w:t>
      </w:r>
      <w:r w:rsidRPr="00EC0149">
        <w:rPr>
          <w:rFonts w:ascii="Times New Roman" w:hAnsi="Times New Roman" w:cs="Times New Roman" w:hint="eastAsia"/>
          <w:color w:val="333333"/>
          <w:sz w:val="18"/>
          <w:szCs w:val="18"/>
          <w:shd w:val="clear" w:color="auto" w:fill="FFFFFF"/>
        </w:rPr>
        <w:t>，</w:t>
      </w:r>
      <w:r w:rsidRPr="00EC0149">
        <w:rPr>
          <w:rFonts w:ascii="Times New Roman" w:hAnsi="Times New Roman" w:cs="Times New Roman" w:hint="eastAsia"/>
          <w:color w:val="333333"/>
          <w:sz w:val="18"/>
          <w:szCs w:val="18"/>
          <w:shd w:val="clear" w:color="auto" w:fill="FFFFFF"/>
        </w:rPr>
        <w:t>Sander C</w:t>
      </w:r>
      <w:r w:rsidRPr="00EC0149">
        <w:rPr>
          <w:rFonts w:ascii="Times New Roman" w:hAnsi="Times New Roman" w:cs="Times New Roman" w:hint="eastAsia"/>
          <w:color w:val="333333"/>
          <w:sz w:val="18"/>
          <w:szCs w:val="18"/>
          <w:shd w:val="clear" w:color="auto" w:fill="FFFFFF"/>
        </w:rPr>
        <w:t>，</w:t>
      </w:r>
      <w:r w:rsidRPr="00EC0149">
        <w:rPr>
          <w:rFonts w:ascii="Times New Roman" w:hAnsi="Times New Roman" w:cs="Times New Roman" w:hint="eastAsia"/>
          <w:color w:val="333333"/>
          <w:sz w:val="18"/>
          <w:szCs w:val="18"/>
          <w:shd w:val="clear" w:color="auto" w:fill="FFFFFF"/>
        </w:rPr>
        <w:t>Kluge M</w:t>
      </w:r>
      <w:r w:rsidRPr="00EC0149">
        <w:rPr>
          <w:rFonts w:ascii="Times New Roman" w:hAnsi="Times New Roman" w:cs="Times New Roman" w:hint="eastAsia"/>
          <w:color w:val="333333"/>
          <w:sz w:val="18"/>
          <w:szCs w:val="18"/>
          <w:shd w:val="clear" w:color="auto" w:fill="FFFFFF"/>
        </w:rPr>
        <w:t>，</w:t>
      </w:r>
      <w:r w:rsidRPr="00EC0149">
        <w:rPr>
          <w:rFonts w:ascii="Times New Roman" w:hAnsi="Times New Roman" w:cs="Times New Roman" w:hint="eastAsia"/>
          <w:color w:val="333333"/>
          <w:sz w:val="18"/>
          <w:szCs w:val="18"/>
          <w:shd w:val="clear" w:color="auto" w:fill="FFFFFF"/>
        </w:rPr>
        <w:t>et al</w:t>
      </w:r>
      <w:r w:rsidRPr="00EC0149">
        <w:rPr>
          <w:rFonts w:ascii="Times New Roman" w:hAnsi="Times New Roman" w:cs="Times New Roman" w:hint="eastAsia"/>
          <w:color w:val="333333"/>
          <w:sz w:val="18"/>
          <w:szCs w:val="18"/>
          <w:shd w:val="clear" w:color="auto" w:fill="FFFFFF"/>
        </w:rPr>
        <w:t>．</w:t>
      </w:r>
      <w:r w:rsidRPr="00EC0149">
        <w:rPr>
          <w:rFonts w:ascii="Times New Roman" w:hAnsi="Times New Roman" w:cs="Times New Roman" w:hint="eastAsia"/>
          <w:color w:val="333333"/>
          <w:sz w:val="18"/>
          <w:szCs w:val="18"/>
          <w:shd w:val="clear" w:color="auto" w:fill="FFFFFF"/>
        </w:rPr>
        <w:t>The influence of cytokines</w:t>
      </w:r>
      <w:r>
        <w:rPr>
          <w:rFonts w:ascii="Times New Roman" w:hAnsi="Times New Roman" w:cs="Times New Roman"/>
          <w:color w:val="333333"/>
          <w:sz w:val="18"/>
          <w:szCs w:val="18"/>
          <w:shd w:val="clear" w:color="auto" w:fill="FFFFFF"/>
        </w:rPr>
        <w:t xml:space="preserve"> </w:t>
      </w:r>
      <w:r w:rsidRPr="00EC0149">
        <w:rPr>
          <w:rFonts w:ascii="Times New Roman" w:hAnsi="Times New Roman" w:cs="Times New Roman" w:hint="eastAsia"/>
          <w:color w:val="333333"/>
          <w:sz w:val="18"/>
          <w:szCs w:val="18"/>
          <w:shd w:val="clear" w:color="auto" w:fill="FFFFFF"/>
        </w:rPr>
        <w:t>on wakefulness regulation: clinical relevance</w:t>
      </w:r>
      <w:r w:rsidRPr="00EC0149">
        <w:rPr>
          <w:rFonts w:ascii="Times New Roman" w:hAnsi="Times New Roman" w:cs="Times New Roman" w:hint="eastAsia"/>
          <w:color w:val="333333"/>
          <w:sz w:val="18"/>
          <w:szCs w:val="18"/>
          <w:shd w:val="clear" w:color="auto" w:fill="FFFFFF"/>
        </w:rPr>
        <w:t>，</w:t>
      </w:r>
      <w:r w:rsidRPr="00EC0149">
        <w:rPr>
          <w:rFonts w:ascii="Times New Roman" w:hAnsi="Times New Roman" w:cs="Times New Roman" w:hint="eastAsia"/>
          <w:color w:val="333333"/>
          <w:sz w:val="18"/>
          <w:szCs w:val="18"/>
          <w:shd w:val="clear" w:color="auto" w:fill="FFFFFF"/>
        </w:rPr>
        <w:t>mechanisms and methodological</w:t>
      </w:r>
      <w:r>
        <w:rPr>
          <w:rFonts w:ascii="Times New Roman" w:hAnsi="Times New Roman" w:cs="Times New Roman"/>
          <w:color w:val="333333"/>
          <w:sz w:val="18"/>
          <w:szCs w:val="18"/>
          <w:shd w:val="clear" w:color="auto" w:fill="FFFFFF"/>
        </w:rPr>
        <w:t xml:space="preserve"> </w:t>
      </w:r>
      <w:r w:rsidRPr="00EC0149">
        <w:rPr>
          <w:rFonts w:ascii="Times New Roman" w:hAnsi="Times New Roman" w:cs="Times New Roman" w:hint="eastAsia"/>
          <w:color w:val="333333"/>
          <w:sz w:val="18"/>
          <w:szCs w:val="18"/>
          <w:shd w:val="clear" w:color="auto" w:fill="FFFFFF"/>
        </w:rPr>
        <w:t>problems</w:t>
      </w:r>
      <w:r w:rsidR="00D05DEC">
        <w:rPr>
          <w:rFonts w:ascii="Times New Roman" w:hAnsi="Times New Roman"/>
          <w:sz w:val="18"/>
          <w:szCs w:val="18"/>
        </w:rPr>
        <w:t>[J]</w:t>
      </w:r>
      <w:r w:rsidR="00D05DEC">
        <w:rPr>
          <w:rFonts w:ascii="Times New Roman" w:hAnsi="Times New Roman" w:hint="eastAsia"/>
          <w:sz w:val="18"/>
          <w:szCs w:val="18"/>
        </w:rPr>
        <w:t xml:space="preserve"> .</w:t>
      </w:r>
      <w:r w:rsidR="00AE63D3">
        <w:rPr>
          <w:rFonts w:ascii="Times New Roman" w:hAnsi="Times New Roman"/>
          <w:sz w:val="18"/>
          <w:szCs w:val="18"/>
        </w:rPr>
        <w:t xml:space="preserve"> </w:t>
      </w:r>
      <w:r w:rsidRPr="00EC0149">
        <w:rPr>
          <w:rFonts w:ascii="Times New Roman" w:hAnsi="Times New Roman" w:cs="Times New Roman" w:hint="eastAsia"/>
          <w:color w:val="333333"/>
          <w:sz w:val="18"/>
          <w:szCs w:val="18"/>
          <w:shd w:val="clear" w:color="auto" w:fill="FFFFFF"/>
        </w:rPr>
        <w:t>Psychiatr</w:t>
      </w:r>
      <w:r w:rsidR="00F943BB">
        <w:rPr>
          <w:rFonts w:ascii="Times New Roman" w:hAnsi="Times New Roman" w:cs="Times New Roman"/>
          <w:color w:val="333333"/>
          <w:sz w:val="18"/>
          <w:szCs w:val="18"/>
          <w:shd w:val="clear" w:color="auto" w:fill="FFFFFF"/>
        </w:rPr>
        <w:t>ia</w:t>
      </w:r>
      <w:r w:rsidR="00CE3C68">
        <w:rPr>
          <w:rFonts w:ascii="Times New Roman" w:hAnsi="Times New Roman" w:cs="Times New Roman"/>
          <w:color w:val="333333"/>
          <w:sz w:val="18"/>
          <w:szCs w:val="18"/>
          <w:shd w:val="clear" w:color="auto" w:fill="FFFFFF"/>
        </w:rPr>
        <w:t xml:space="preserve"> </w:t>
      </w:r>
      <w:r w:rsidRPr="00EC0149">
        <w:rPr>
          <w:rFonts w:ascii="Times New Roman" w:hAnsi="Times New Roman" w:cs="Times New Roman" w:hint="eastAsia"/>
          <w:color w:val="333333"/>
          <w:sz w:val="18"/>
          <w:szCs w:val="18"/>
          <w:shd w:val="clear" w:color="auto" w:fill="FFFFFF"/>
        </w:rPr>
        <w:t>Danub</w:t>
      </w:r>
      <w:r w:rsidR="00F943BB">
        <w:rPr>
          <w:rFonts w:ascii="Times New Roman" w:hAnsi="Times New Roman" w:cs="Times New Roman"/>
          <w:color w:val="333333"/>
          <w:sz w:val="18"/>
          <w:szCs w:val="18"/>
          <w:shd w:val="clear" w:color="auto" w:fill="FFFFFF"/>
        </w:rPr>
        <w:t>ina</w:t>
      </w:r>
      <w:r>
        <w:rPr>
          <w:rFonts w:ascii="Times New Roman" w:hAnsi="Times New Roman" w:cs="Times New Roman" w:hint="eastAsia"/>
          <w:color w:val="333333"/>
          <w:sz w:val="18"/>
          <w:szCs w:val="18"/>
          <w:shd w:val="clear" w:color="auto" w:fill="FFFFFF"/>
        </w:rPr>
        <w:t>，</w:t>
      </w:r>
      <w:r w:rsidRPr="00EC0149">
        <w:rPr>
          <w:rFonts w:ascii="Times New Roman" w:hAnsi="Times New Roman" w:cs="Times New Roman" w:hint="eastAsia"/>
          <w:color w:val="333333"/>
          <w:sz w:val="18"/>
          <w:szCs w:val="18"/>
          <w:shd w:val="clear" w:color="auto" w:fill="FFFFFF"/>
        </w:rPr>
        <w:t>2012</w:t>
      </w:r>
      <w:r w:rsidRPr="00EC0149">
        <w:rPr>
          <w:rFonts w:ascii="Times New Roman" w:hAnsi="Times New Roman" w:cs="Times New Roman" w:hint="eastAsia"/>
          <w:color w:val="333333"/>
          <w:sz w:val="18"/>
          <w:szCs w:val="18"/>
          <w:shd w:val="clear" w:color="auto" w:fill="FFFFFF"/>
        </w:rPr>
        <w:t>，</w:t>
      </w:r>
      <w:r w:rsidRPr="00EC0149">
        <w:rPr>
          <w:rFonts w:ascii="Times New Roman" w:hAnsi="Times New Roman" w:cs="Times New Roman" w:hint="eastAsia"/>
          <w:color w:val="333333"/>
          <w:sz w:val="18"/>
          <w:szCs w:val="18"/>
          <w:shd w:val="clear" w:color="auto" w:fill="FFFFFF"/>
        </w:rPr>
        <w:t>24: 112-126</w:t>
      </w:r>
      <w:r w:rsidR="00F9274C">
        <w:rPr>
          <w:rFonts w:ascii="Times New Roman" w:hAnsi="Times New Roman" w:cs="Times New Roman"/>
          <w:color w:val="333333"/>
          <w:sz w:val="18"/>
          <w:szCs w:val="18"/>
          <w:shd w:val="clear" w:color="auto" w:fill="FFFFFF"/>
        </w:rPr>
        <w:t>.</w:t>
      </w:r>
    </w:p>
    <w:p w:rsidR="008A6B2C" w:rsidRPr="000D549E" w:rsidRDefault="000D549E" w:rsidP="000A5572">
      <w:pPr>
        <w:pStyle w:val="a5"/>
        <w:numPr>
          <w:ilvl w:val="0"/>
          <w:numId w:val="1"/>
        </w:numPr>
        <w:spacing w:line="360" w:lineRule="auto"/>
        <w:ind w:firstLineChars="0"/>
        <w:rPr>
          <w:rFonts w:ascii="Times New Roman" w:hAnsi="Times New Roman" w:cs="Times New Roman"/>
          <w:color w:val="333333"/>
          <w:sz w:val="18"/>
          <w:szCs w:val="18"/>
          <w:shd w:val="clear" w:color="auto" w:fill="FFFFFF"/>
        </w:rPr>
      </w:pPr>
      <w:r w:rsidRPr="000D549E">
        <w:rPr>
          <w:rFonts w:ascii="Times New Roman" w:hAnsi="Times New Roman" w:cs="Times New Roman" w:hint="eastAsia"/>
          <w:color w:val="333333"/>
          <w:sz w:val="18"/>
          <w:szCs w:val="18"/>
          <w:shd w:val="clear" w:color="auto" w:fill="FFFFFF"/>
        </w:rPr>
        <w:t>Payne J</w:t>
      </w:r>
      <w:r w:rsidRPr="000D549E">
        <w:rPr>
          <w:rFonts w:ascii="Times New Roman" w:hAnsi="Times New Roman" w:cs="Times New Roman" w:hint="eastAsia"/>
          <w:color w:val="333333"/>
          <w:sz w:val="18"/>
          <w:szCs w:val="18"/>
          <w:shd w:val="clear" w:color="auto" w:fill="FFFFFF"/>
        </w:rPr>
        <w:t>，</w:t>
      </w:r>
      <w:r w:rsidRPr="000D549E">
        <w:rPr>
          <w:rFonts w:ascii="Times New Roman" w:hAnsi="Times New Roman" w:cs="Times New Roman" w:hint="eastAsia"/>
          <w:color w:val="333333"/>
          <w:sz w:val="18"/>
          <w:szCs w:val="18"/>
          <w:shd w:val="clear" w:color="auto" w:fill="FFFFFF"/>
        </w:rPr>
        <w:t>Piper B</w:t>
      </w:r>
      <w:r w:rsidRPr="000D549E">
        <w:rPr>
          <w:rFonts w:ascii="Times New Roman" w:hAnsi="Times New Roman" w:cs="Times New Roman" w:hint="eastAsia"/>
          <w:color w:val="333333"/>
          <w:sz w:val="18"/>
          <w:szCs w:val="18"/>
          <w:shd w:val="clear" w:color="auto" w:fill="FFFFFF"/>
        </w:rPr>
        <w:t>，</w:t>
      </w:r>
      <w:r w:rsidRPr="000D549E">
        <w:rPr>
          <w:rFonts w:ascii="Times New Roman" w:hAnsi="Times New Roman" w:cs="Times New Roman" w:hint="eastAsia"/>
          <w:color w:val="333333"/>
          <w:sz w:val="18"/>
          <w:szCs w:val="18"/>
          <w:shd w:val="clear" w:color="auto" w:fill="FFFFFF"/>
        </w:rPr>
        <w:t>Rabinowitz I</w:t>
      </w:r>
      <w:r w:rsidRPr="000D549E">
        <w:rPr>
          <w:rFonts w:ascii="Times New Roman" w:hAnsi="Times New Roman" w:cs="Times New Roman" w:hint="eastAsia"/>
          <w:color w:val="333333"/>
          <w:sz w:val="18"/>
          <w:szCs w:val="18"/>
          <w:shd w:val="clear" w:color="auto" w:fill="FFFFFF"/>
        </w:rPr>
        <w:t>，</w:t>
      </w:r>
      <w:r>
        <w:rPr>
          <w:rFonts w:ascii="Times New Roman" w:hAnsi="Times New Roman" w:cs="Times New Roman" w:hint="eastAsia"/>
          <w:color w:val="333333"/>
          <w:sz w:val="18"/>
          <w:szCs w:val="18"/>
          <w:shd w:val="clear" w:color="auto" w:fill="FFFFFF"/>
        </w:rPr>
        <w:t>et al</w:t>
      </w:r>
      <w:r w:rsidR="00AF1075" w:rsidRPr="00DB1337">
        <w:rPr>
          <w:rFonts w:ascii="Times New Roman" w:hAnsi="Times New Roman" w:cs="Times New Roman"/>
          <w:color w:val="333333"/>
          <w:sz w:val="18"/>
          <w:szCs w:val="18"/>
          <w:shd w:val="clear" w:color="auto" w:fill="FFFFFF"/>
        </w:rPr>
        <w:t>．</w:t>
      </w:r>
      <w:r w:rsidRPr="000D549E">
        <w:rPr>
          <w:rFonts w:ascii="Times New Roman" w:hAnsi="Times New Roman" w:cs="Times New Roman" w:hint="eastAsia"/>
          <w:color w:val="333333"/>
          <w:sz w:val="18"/>
          <w:szCs w:val="18"/>
          <w:shd w:val="clear" w:color="auto" w:fill="FFFFFF"/>
        </w:rPr>
        <w:t>Biomarkers</w:t>
      </w:r>
      <w:r w:rsidRPr="000D549E">
        <w:rPr>
          <w:rFonts w:ascii="Times New Roman" w:hAnsi="Times New Roman" w:cs="Times New Roman" w:hint="eastAsia"/>
          <w:color w:val="333333"/>
          <w:sz w:val="18"/>
          <w:szCs w:val="18"/>
          <w:shd w:val="clear" w:color="auto" w:fill="FFFFFF"/>
        </w:rPr>
        <w:t>，</w:t>
      </w:r>
      <w:r w:rsidRPr="000D549E">
        <w:rPr>
          <w:rFonts w:ascii="Times New Roman" w:hAnsi="Times New Roman" w:cs="Times New Roman" w:hint="eastAsia"/>
          <w:color w:val="333333"/>
          <w:sz w:val="18"/>
          <w:szCs w:val="18"/>
          <w:shd w:val="clear" w:color="auto" w:fill="FFFFFF"/>
        </w:rPr>
        <w:t>fatigue</w:t>
      </w:r>
      <w:r w:rsidRPr="000D549E">
        <w:rPr>
          <w:rFonts w:ascii="Times New Roman" w:hAnsi="Times New Roman" w:cs="Times New Roman" w:hint="eastAsia"/>
          <w:color w:val="333333"/>
          <w:sz w:val="18"/>
          <w:szCs w:val="18"/>
          <w:shd w:val="clear" w:color="auto" w:fill="FFFFFF"/>
        </w:rPr>
        <w:t>，</w:t>
      </w:r>
      <w:r w:rsidRPr="000D549E">
        <w:rPr>
          <w:rFonts w:ascii="Times New Roman" w:hAnsi="Times New Roman" w:cs="Times New Roman" w:hint="eastAsia"/>
          <w:color w:val="333333"/>
          <w:sz w:val="18"/>
          <w:szCs w:val="18"/>
          <w:shd w:val="clear" w:color="auto" w:fill="FFFFFF"/>
        </w:rPr>
        <w:t>sleep</w:t>
      </w:r>
      <w:r w:rsidRPr="000D549E">
        <w:rPr>
          <w:rFonts w:ascii="Times New Roman" w:hAnsi="Times New Roman" w:cs="Times New Roman" w:hint="eastAsia"/>
          <w:color w:val="333333"/>
          <w:sz w:val="18"/>
          <w:szCs w:val="18"/>
          <w:shd w:val="clear" w:color="auto" w:fill="FFFFFF"/>
        </w:rPr>
        <w:t>，</w:t>
      </w:r>
      <w:r w:rsidRPr="000D549E">
        <w:rPr>
          <w:rFonts w:ascii="Times New Roman" w:hAnsi="Times New Roman" w:cs="Times New Roman" w:hint="eastAsia"/>
          <w:color w:val="333333"/>
          <w:sz w:val="18"/>
          <w:szCs w:val="18"/>
          <w:shd w:val="clear" w:color="auto" w:fill="FFFFFF"/>
        </w:rPr>
        <w:t>a</w:t>
      </w:r>
      <w:r>
        <w:rPr>
          <w:rFonts w:ascii="Times New Roman" w:hAnsi="Times New Roman" w:cs="Times New Roman" w:hint="eastAsia"/>
          <w:color w:val="333333"/>
          <w:sz w:val="18"/>
          <w:szCs w:val="18"/>
          <w:shd w:val="clear" w:color="auto" w:fill="FFFFFF"/>
        </w:rPr>
        <w:t xml:space="preserve">nd depressive symptoms in women </w:t>
      </w:r>
      <w:r w:rsidRPr="000D549E">
        <w:rPr>
          <w:rFonts w:ascii="Times New Roman" w:hAnsi="Times New Roman" w:cs="Times New Roman" w:hint="eastAsia"/>
          <w:color w:val="333333"/>
          <w:sz w:val="18"/>
          <w:szCs w:val="18"/>
          <w:shd w:val="clear" w:color="auto" w:fill="FFFFFF"/>
        </w:rPr>
        <w:t>with breast cancer</w:t>
      </w:r>
      <w:r w:rsidRPr="000D549E">
        <w:rPr>
          <w:rFonts w:ascii="Times New Roman" w:hAnsi="Times New Roman" w:cs="Times New Roman" w:hint="eastAsia"/>
          <w:color w:val="333333"/>
          <w:sz w:val="18"/>
          <w:szCs w:val="18"/>
          <w:shd w:val="clear" w:color="auto" w:fill="FFFFFF"/>
        </w:rPr>
        <w:t>：</w:t>
      </w:r>
      <w:r w:rsidRPr="000D549E">
        <w:rPr>
          <w:rFonts w:ascii="Times New Roman" w:hAnsi="Times New Roman" w:cs="Times New Roman" w:hint="eastAsia"/>
          <w:color w:val="333333"/>
          <w:sz w:val="18"/>
          <w:szCs w:val="18"/>
          <w:shd w:val="clear" w:color="auto" w:fill="FFFFFF"/>
        </w:rPr>
        <w:t>a pilot study</w:t>
      </w:r>
      <w:r w:rsidR="00D05DEC">
        <w:rPr>
          <w:rFonts w:ascii="Times New Roman" w:hAnsi="Times New Roman"/>
          <w:sz w:val="18"/>
          <w:szCs w:val="18"/>
        </w:rPr>
        <w:t>[J]</w:t>
      </w:r>
      <w:r w:rsidR="00D05DEC">
        <w:rPr>
          <w:rFonts w:ascii="Times New Roman" w:hAnsi="Times New Roman" w:hint="eastAsia"/>
          <w:sz w:val="18"/>
          <w:szCs w:val="18"/>
        </w:rPr>
        <w:t xml:space="preserve"> .</w:t>
      </w:r>
      <w:r w:rsidR="00AE63D3">
        <w:rPr>
          <w:rFonts w:ascii="Times New Roman" w:hAnsi="Times New Roman"/>
          <w:sz w:val="18"/>
          <w:szCs w:val="18"/>
        </w:rPr>
        <w:t xml:space="preserve"> </w:t>
      </w:r>
      <w:r w:rsidRPr="000D549E">
        <w:rPr>
          <w:rFonts w:ascii="Times New Roman" w:hAnsi="Times New Roman" w:cs="Times New Roman" w:hint="eastAsia"/>
          <w:color w:val="333333"/>
          <w:sz w:val="18"/>
          <w:szCs w:val="18"/>
          <w:shd w:val="clear" w:color="auto" w:fill="FFFFFF"/>
        </w:rPr>
        <w:t>Oncol</w:t>
      </w:r>
      <w:r w:rsidR="00F943BB">
        <w:rPr>
          <w:rFonts w:ascii="Times New Roman" w:hAnsi="Times New Roman" w:cs="Times New Roman"/>
          <w:color w:val="333333"/>
          <w:sz w:val="18"/>
          <w:szCs w:val="18"/>
          <w:shd w:val="clear" w:color="auto" w:fill="FFFFFF"/>
        </w:rPr>
        <w:t>ogy</w:t>
      </w:r>
      <w:r w:rsidRPr="000D549E">
        <w:rPr>
          <w:rFonts w:ascii="Times New Roman" w:hAnsi="Times New Roman" w:cs="Times New Roman" w:hint="eastAsia"/>
          <w:color w:val="333333"/>
          <w:sz w:val="18"/>
          <w:szCs w:val="18"/>
          <w:shd w:val="clear" w:color="auto" w:fill="FFFFFF"/>
        </w:rPr>
        <w:t xml:space="preserve"> Nuns Forum</w:t>
      </w:r>
      <w:r w:rsidRPr="000D549E">
        <w:rPr>
          <w:rFonts w:ascii="Times New Roman" w:hAnsi="Times New Roman" w:cs="Times New Roman" w:hint="eastAsia"/>
          <w:color w:val="333333"/>
          <w:sz w:val="18"/>
          <w:szCs w:val="18"/>
          <w:shd w:val="clear" w:color="auto" w:fill="FFFFFF"/>
        </w:rPr>
        <w:t>，</w:t>
      </w:r>
      <w:r w:rsidRPr="000D549E">
        <w:rPr>
          <w:rFonts w:ascii="Times New Roman" w:hAnsi="Times New Roman" w:cs="Times New Roman" w:hint="eastAsia"/>
          <w:color w:val="333333"/>
          <w:sz w:val="18"/>
          <w:szCs w:val="18"/>
          <w:shd w:val="clear" w:color="auto" w:fill="FFFFFF"/>
        </w:rPr>
        <w:t>2006</w:t>
      </w:r>
      <w:r w:rsidRPr="000D549E">
        <w:rPr>
          <w:rFonts w:ascii="Times New Roman" w:hAnsi="Times New Roman" w:cs="Times New Roman" w:hint="eastAsia"/>
          <w:color w:val="333333"/>
          <w:sz w:val="18"/>
          <w:szCs w:val="18"/>
          <w:shd w:val="clear" w:color="auto" w:fill="FFFFFF"/>
        </w:rPr>
        <w:t>，</w:t>
      </w:r>
      <w:r w:rsidRPr="000D549E">
        <w:rPr>
          <w:rFonts w:ascii="Times New Roman" w:hAnsi="Times New Roman" w:cs="Times New Roman" w:hint="eastAsia"/>
          <w:color w:val="333333"/>
          <w:sz w:val="18"/>
          <w:szCs w:val="18"/>
          <w:shd w:val="clear" w:color="auto" w:fill="FFFFFF"/>
        </w:rPr>
        <w:t>33(4)</w:t>
      </w:r>
      <w:r w:rsidRPr="000D549E">
        <w:rPr>
          <w:rFonts w:ascii="Times New Roman" w:hAnsi="Times New Roman" w:cs="Times New Roman" w:hint="eastAsia"/>
          <w:color w:val="333333"/>
          <w:sz w:val="18"/>
          <w:szCs w:val="18"/>
          <w:shd w:val="clear" w:color="auto" w:fill="FFFFFF"/>
        </w:rPr>
        <w:t>：</w:t>
      </w:r>
      <w:r w:rsidRPr="000D549E">
        <w:rPr>
          <w:rFonts w:ascii="Times New Roman" w:hAnsi="Times New Roman" w:cs="Times New Roman" w:hint="eastAsia"/>
          <w:color w:val="333333"/>
          <w:sz w:val="18"/>
          <w:szCs w:val="18"/>
          <w:shd w:val="clear" w:color="auto" w:fill="FFFFFF"/>
        </w:rPr>
        <w:t>7"</w:t>
      </w:r>
      <w:r w:rsidRPr="000D549E">
        <w:rPr>
          <w:rFonts w:ascii="Times New Roman" w:hAnsi="Times New Roman" w:cs="Times New Roman" w:hint="eastAsia"/>
          <w:color w:val="333333"/>
          <w:sz w:val="18"/>
          <w:szCs w:val="18"/>
          <w:shd w:val="clear" w:color="auto" w:fill="FFFFFF"/>
        </w:rPr>
        <w:t>／</w:t>
      </w:r>
      <w:r w:rsidRPr="000D549E">
        <w:rPr>
          <w:rFonts w:ascii="Times New Roman" w:hAnsi="Times New Roman" w:cs="Times New Roman" w:hint="eastAsia"/>
          <w:color w:val="333333"/>
          <w:sz w:val="18"/>
          <w:szCs w:val="18"/>
          <w:shd w:val="clear" w:color="auto" w:fill="FFFFFF"/>
        </w:rPr>
        <w:t>5-783</w:t>
      </w:r>
      <w:r w:rsidR="00F9274C">
        <w:rPr>
          <w:rFonts w:ascii="Times New Roman" w:hAnsi="Times New Roman" w:cs="Times New Roman"/>
          <w:color w:val="333333"/>
          <w:sz w:val="18"/>
          <w:szCs w:val="18"/>
          <w:shd w:val="clear" w:color="auto" w:fill="FFFFFF"/>
        </w:rPr>
        <w:t>.</w:t>
      </w:r>
    </w:p>
    <w:p w:rsidR="000D549E" w:rsidRPr="000D549E" w:rsidRDefault="000D549E" w:rsidP="000A5572">
      <w:pPr>
        <w:pStyle w:val="a5"/>
        <w:numPr>
          <w:ilvl w:val="0"/>
          <w:numId w:val="1"/>
        </w:numPr>
        <w:spacing w:line="360" w:lineRule="auto"/>
        <w:ind w:firstLineChars="0"/>
        <w:rPr>
          <w:rFonts w:ascii="Times New Roman" w:hAnsi="Times New Roman" w:cs="Times New Roman"/>
          <w:color w:val="333333"/>
          <w:sz w:val="18"/>
          <w:szCs w:val="18"/>
          <w:shd w:val="clear" w:color="auto" w:fill="FFFFFF"/>
        </w:rPr>
      </w:pPr>
      <w:r w:rsidRPr="000D549E">
        <w:rPr>
          <w:rFonts w:ascii="Times New Roman" w:hAnsi="Times New Roman" w:cs="Times New Roman" w:hint="eastAsia"/>
          <w:color w:val="333333"/>
          <w:sz w:val="18"/>
          <w:szCs w:val="18"/>
          <w:shd w:val="clear" w:color="auto" w:fill="FFFFFF"/>
        </w:rPr>
        <w:t>Koopman C</w:t>
      </w:r>
      <w:r w:rsidRPr="000D549E">
        <w:rPr>
          <w:rFonts w:ascii="Times New Roman" w:hAnsi="Times New Roman" w:cs="Times New Roman" w:hint="eastAsia"/>
          <w:color w:val="333333"/>
          <w:sz w:val="18"/>
          <w:szCs w:val="18"/>
          <w:shd w:val="clear" w:color="auto" w:fill="FFFFFF"/>
        </w:rPr>
        <w:t>，</w:t>
      </w:r>
      <w:r w:rsidRPr="000D549E">
        <w:rPr>
          <w:rFonts w:ascii="Times New Roman" w:hAnsi="Times New Roman" w:cs="Times New Roman" w:hint="eastAsia"/>
          <w:color w:val="333333"/>
          <w:sz w:val="18"/>
          <w:szCs w:val="18"/>
          <w:shd w:val="clear" w:color="auto" w:fill="FFFFFF"/>
        </w:rPr>
        <w:t>Nouriani B</w:t>
      </w:r>
      <w:r w:rsidRPr="000D549E">
        <w:rPr>
          <w:rFonts w:ascii="Times New Roman" w:hAnsi="Times New Roman" w:cs="Times New Roman" w:hint="eastAsia"/>
          <w:color w:val="333333"/>
          <w:sz w:val="18"/>
          <w:szCs w:val="18"/>
          <w:shd w:val="clear" w:color="auto" w:fill="FFFFFF"/>
        </w:rPr>
        <w:t>，</w:t>
      </w:r>
      <w:r w:rsidRPr="000D549E">
        <w:rPr>
          <w:rFonts w:ascii="Times New Roman" w:hAnsi="Times New Roman" w:cs="Times New Roman" w:hint="eastAsia"/>
          <w:color w:val="333333"/>
          <w:sz w:val="18"/>
          <w:szCs w:val="18"/>
          <w:shd w:val="clear" w:color="auto" w:fill="FFFFFF"/>
        </w:rPr>
        <w:t>Erickson V</w:t>
      </w:r>
      <w:r w:rsidRPr="000D549E">
        <w:rPr>
          <w:rFonts w:ascii="Times New Roman" w:hAnsi="Times New Roman" w:cs="Times New Roman" w:hint="eastAsia"/>
          <w:color w:val="333333"/>
          <w:sz w:val="18"/>
          <w:szCs w:val="18"/>
          <w:shd w:val="clear" w:color="auto" w:fill="FFFFFF"/>
        </w:rPr>
        <w:t>，</w:t>
      </w:r>
      <w:r w:rsidRPr="000D549E">
        <w:rPr>
          <w:rFonts w:ascii="Times New Roman" w:hAnsi="Times New Roman" w:cs="Times New Roman" w:hint="eastAsia"/>
          <w:color w:val="333333"/>
          <w:sz w:val="18"/>
          <w:szCs w:val="18"/>
          <w:shd w:val="clear" w:color="auto" w:fill="FFFFFF"/>
        </w:rPr>
        <w:t>et a1</w:t>
      </w:r>
      <w:r w:rsidRPr="000D549E">
        <w:rPr>
          <w:rFonts w:ascii="Times New Roman" w:hAnsi="Times New Roman" w:cs="Times New Roman" w:hint="eastAsia"/>
          <w:color w:val="333333"/>
          <w:sz w:val="18"/>
          <w:szCs w:val="18"/>
          <w:shd w:val="clear" w:color="auto" w:fill="FFFFFF"/>
        </w:rPr>
        <w:t>．</w:t>
      </w:r>
      <w:r w:rsidRPr="000D549E">
        <w:rPr>
          <w:rFonts w:ascii="Times New Roman" w:hAnsi="Times New Roman" w:cs="Times New Roman" w:hint="eastAsia"/>
          <w:color w:val="333333"/>
          <w:sz w:val="18"/>
          <w:szCs w:val="18"/>
          <w:shd w:val="clear" w:color="auto" w:fill="FFFFFF"/>
        </w:rPr>
        <w:t>Sleep disturba</w:t>
      </w:r>
      <w:r>
        <w:rPr>
          <w:rFonts w:ascii="Times New Roman" w:hAnsi="Times New Roman" w:cs="Times New Roman" w:hint="eastAsia"/>
          <w:color w:val="333333"/>
          <w:sz w:val="18"/>
          <w:szCs w:val="18"/>
          <w:shd w:val="clear" w:color="auto" w:fill="FFFFFF"/>
        </w:rPr>
        <w:t>nc</w:t>
      </w:r>
      <w:r>
        <w:rPr>
          <w:rFonts w:ascii="Times New Roman" w:hAnsi="Times New Roman" w:cs="Times New Roman"/>
          <w:color w:val="333333"/>
          <w:sz w:val="18"/>
          <w:szCs w:val="18"/>
          <w:shd w:val="clear" w:color="auto" w:fill="FFFFFF"/>
        </w:rPr>
        <w:t>es in</w:t>
      </w:r>
      <w:r w:rsidRPr="000D549E">
        <w:rPr>
          <w:rFonts w:ascii="Times New Roman" w:hAnsi="Times New Roman" w:cs="Times New Roman" w:hint="eastAsia"/>
          <w:color w:val="333333"/>
          <w:sz w:val="18"/>
          <w:szCs w:val="18"/>
          <w:shd w:val="clear" w:color="auto" w:fill="FFFFFF"/>
        </w:rPr>
        <w:t xml:space="preserve"> women with metastatic breast </w:t>
      </w:r>
      <w:r>
        <w:rPr>
          <w:rFonts w:ascii="Times New Roman" w:hAnsi="Times New Roman" w:cs="Times New Roman"/>
          <w:color w:val="333333"/>
          <w:sz w:val="18"/>
          <w:szCs w:val="18"/>
          <w:shd w:val="clear" w:color="auto" w:fill="FFFFFF"/>
        </w:rPr>
        <w:t>can</w:t>
      </w:r>
      <w:r>
        <w:rPr>
          <w:rFonts w:ascii="Times New Roman" w:hAnsi="Times New Roman" w:cs="Times New Roman" w:hint="eastAsia"/>
          <w:color w:val="333333"/>
          <w:sz w:val="18"/>
          <w:szCs w:val="18"/>
          <w:shd w:val="clear" w:color="auto" w:fill="FFFFFF"/>
        </w:rPr>
        <w:t>cer</w:t>
      </w:r>
      <w:r w:rsidR="00D05DEC">
        <w:rPr>
          <w:rFonts w:ascii="Times New Roman" w:hAnsi="Times New Roman"/>
          <w:sz w:val="18"/>
          <w:szCs w:val="18"/>
        </w:rPr>
        <w:t>[J]</w:t>
      </w:r>
      <w:r w:rsidR="00D05DEC">
        <w:rPr>
          <w:rFonts w:ascii="Times New Roman" w:hAnsi="Times New Roman" w:hint="eastAsia"/>
          <w:sz w:val="18"/>
          <w:szCs w:val="18"/>
        </w:rPr>
        <w:t xml:space="preserve"> .</w:t>
      </w:r>
      <w:r w:rsidR="00AE63D3">
        <w:rPr>
          <w:rFonts w:ascii="Times New Roman" w:hAnsi="Times New Roman"/>
          <w:sz w:val="18"/>
          <w:szCs w:val="18"/>
        </w:rPr>
        <w:t xml:space="preserve"> </w:t>
      </w:r>
      <w:r w:rsidRPr="000D549E">
        <w:rPr>
          <w:rFonts w:ascii="Times New Roman" w:hAnsi="Times New Roman" w:cs="Times New Roman" w:hint="eastAsia"/>
          <w:color w:val="333333"/>
          <w:sz w:val="18"/>
          <w:szCs w:val="18"/>
          <w:shd w:val="clear" w:color="auto" w:fill="FFFFFF"/>
        </w:rPr>
        <w:t>Breast J</w:t>
      </w:r>
      <w:r w:rsidRPr="000D549E">
        <w:rPr>
          <w:rFonts w:ascii="Times New Roman" w:hAnsi="Times New Roman" w:cs="Times New Roman" w:hint="eastAsia"/>
          <w:color w:val="333333"/>
          <w:sz w:val="18"/>
          <w:szCs w:val="18"/>
          <w:shd w:val="clear" w:color="auto" w:fill="FFFFFF"/>
        </w:rPr>
        <w:t>，</w:t>
      </w:r>
      <w:r w:rsidRPr="000D549E">
        <w:rPr>
          <w:rFonts w:ascii="Times New Roman" w:hAnsi="Times New Roman" w:cs="Times New Roman" w:hint="eastAsia"/>
          <w:color w:val="333333"/>
          <w:sz w:val="18"/>
          <w:szCs w:val="18"/>
          <w:shd w:val="clear" w:color="auto" w:fill="FFFFFF"/>
        </w:rPr>
        <w:t>2002</w:t>
      </w:r>
      <w:r w:rsidRPr="000D549E">
        <w:rPr>
          <w:rFonts w:ascii="Times New Roman" w:hAnsi="Times New Roman" w:cs="Times New Roman" w:hint="eastAsia"/>
          <w:color w:val="333333"/>
          <w:sz w:val="18"/>
          <w:szCs w:val="18"/>
          <w:shd w:val="clear" w:color="auto" w:fill="FFFFFF"/>
        </w:rPr>
        <w:t>，</w:t>
      </w:r>
      <w:r w:rsidRPr="000D549E">
        <w:rPr>
          <w:rFonts w:ascii="Times New Roman" w:hAnsi="Times New Roman" w:cs="Times New Roman" w:hint="eastAsia"/>
          <w:color w:val="333333"/>
          <w:sz w:val="18"/>
          <w:szCs w:val="18"/>
          <w:shd w:val="clear" w:color="auto" w:fill="FFFFFF"/>
        </w:rPr>
        <w:t>8(6)</w:t>
      </w:r>
      <w:r>
        <w:rPr>
          <w:rFonts w:ascii="Times New Roman" w:hAnsi="Times New Roman" w:cs="Times New Roman" w:hint="eastAsia"/>
          <w:color w:val="333333"/>
          <w:sz w:val="18"/>
          <w:szCs w:val="18"/>
          <w:shd w:val="clear" w:color="auto" w:fill="FFFFFF"/>
        </w:rPr>
        <w:t>:</w:t>
      </w:r>
      <w:r w:rsidRPr="000D549E">
        <w:rPr>
          <w:rFonts w:ascii="Times New Roman" w:hAnsi="Times New Roman" w:cs="Times New Roman" w:hint="eastAsia"/>
          <w:color w:val="333333"/>
          <w:sz w:val="18"/>
          <w:szCs w:val="18"/>
          <w:shd w:val="clear" w:color="auto" w:fill="FFFFFF"/>
        </w:rPr>
        <w:t>362-370</w:t>
      </w:r>
      <w:r w:rsidR="00F9274C">
        <w:rPr>
          <w:rFonts w:ascii="Times New Roman" w:hAnsi="Times New Roman" w:cs="Times New Roman"/>
          <w:color w:val="333333"/>
          <w:sz w:val="18"/>
          <w:szCs w:val="18"/>
          <w:shd w:val="clear" w:color="auto" w:fill="FFFFFF"/>
        </w:rPr>
        <w:t>.</w:t>
      </w:r>
    </w:p>
    <w:p w:rsidR="00B6615D" w:rsidRPr="00DB1337" w:rsidRDefault="00881F47" w:rsidP="009636DF">
      <w:pPr>
        <w:pStyle w:val="a5"/>
        <w:numPr>
          <w:ilvl w:val="0"/>
          <w:numId w:val="1"/>
        </w:numPr>
        <w:spacing w:line="360" w:lineRule="auto"/>
        <w:ind w:firstLineChars="0"/>
        <w:rPr>
          <w:rFonts w:ascii="Times New Roman" w:hAnsi="Times New Roman" w:cs="Times New Roman"/>
          <w:color w:val="333333"/>
          <w:sz w:val="18"/>
          <w:szCs w:val="18"/>
          <w:shd w:val="clear" w:color="auto" w:fill="FFFFFF"/>
        </w:rPr>
      </w:pPr>
      <w:r w:rsidRPr="00DB1337">
        <w:rPr>
          <w:rFonts w:ascii="Times New Roman" w:hAnsi="Times New Roman" w:cs="Times New Roman"/>
          <w:color w:val="333333"/>
          <w:sz w:val="18"/>
          <w:szCs w:val="18"/>
          <w:shd w:val="clear" w:color="auto" w:fill="FFFFFF"/>
        </w:rPr>
        <w:t>Espie CA</w:t>
      </w:r>
      <w:r w:rsidRPr="00DB1337">
        <w:rPr>
          <w:rFonts w:ascii="Times New Roman" w:hAnsi="Times New Roman" w:cs="Times New Roman"/>
          <w:color w:val="333333"/>
          <w:sz w:val="18"/>
          <w:szCs w:val="18"/>
          <w:shd w:val="clear" w:color="auto" w:fill="FFFFFF"/>
        </w:rPr>
        <w:t>，</w:t>
      </w:r>
      <w:r w:rsidRPr="00DB1337">
        <w:rPr>
          <w:rFonts w:ascii="Times New Roman" w:hAnsi="Times New Roman" w:cs="Times New Roman"/>
          <w:color w:val="333333"/>
          <w:sz w:val="18"/>
          <w:szCs w:val="18"/>
          <w:shd w:val="clear" w:color="auto" w:fill="FFFFFF"/>
        </w:rPr>
        <w:t>Fleming L</w:t>
      </w:r>
      <w:r w:rsidRPr="00DB1337">
        <w:rPr>
          <w:rFonts w:ascii="Times New Roman" w:hAnsi="Times New Roman" w:cs="Times New Roman"/>
          <w:color w:val="333333"/>
          <w:sz w:val="18"/>
          <w:szCs w:val="18"/>
          <w:shd w:val="clear" w:color="auto" w:fill="FFFFFF"/>
        </w:rPr>
        <w:t>，</w:t>
      </w:r>
      <w:r w:rsidRPr="00DB1337">
        <w:rPr>
          <w:rFonts w:ascii="Times New Roman" w:hAnsi="Times New Roman" w:cs="Times New Roman"/>
          <w:color w:val="333333"/>
          <w:sz w:val="18"/>
          <w:szCs w:val="18"/>
          <w:shd w:val="clear" w:color="auto" w:fill="FFFFFF"/>
        </w:rPr>
        <w:t>Cassidy J</w:t>
      </w:r>
      <w:r w:rsidRPr="00DB1337">
        <w:rPr>
          <w:rFonts w:ascii="Times New Roman" w:hAnsi="Times New Roman" w:cs="Times New Roman"/>
          <w:color w:val="333333"/>
          <w:sz w:val="18"/>
          <w:szCs w:val="18"/>
          <w:shd w:val="clear" w:color="auto" w:fill="FFFFFF"/>
        </w:rPr>
        <w:t>，</w:t>
      </w:r>
      <w:r w:rsidRPr="00DB1337">
        <w:rPr>
          <w:rFonts w:ascii="Times New Roman" w:hAnsi="Times New Roman" w:cs="Times New Roman"/>
          <w:color w:val="333333"/>
          <w:sz w:val="18"/>
          <w:szCs w:val="18"/>
          <w:shd w:val="clear" w:color="auto" w:fill="FFFFFF"/>
        </w:rPr>
        <w:t>et a1</w:t>
      </w:r>
      <w:r w:rsidRPr="00DB1337">
        <w:rPr>
          <w:rFonts w:ascii="Times New Roman" w:hAnsi="Times New Roman" w:cs="Times New Roman"/>
          <w:color w:val="333333"/>
          <w:sz w:val="18"/>
          <w:szCs w:val="18"/>
          <w:shd w:val="clear" w:color="auto" w:fill="FFFFFF"/>
        </w:rPr>
        <w:t>．</w:t>
      </w:r>
      <w:r w:rsidRPr="00DB1337">
        <w:rPr>
          <w:rFonts w:ascii="Times New Roman" w:hAnsi="Times New Roman" w:cs="Times New Roman"/>
          <w:color w:val="333333"/>
          <w:sz w:val="18"/>
          <w:szCs w:val="18"/>
          <w:shd w:val="clear" w:color="auto" w:fill="FFFFFF"/>
        </w:rPr>
        <w:t>Randomized controlled</w:t>
      </w:r>
      <w:r w:rsidR="00D54AC8">
        <w:rPr>
          <w:rFonts w:ascii="Times New Roman" w:hAnsi="Times New Roman" w:cs="Times New Roman" w:hint="eastAsia"/>
          <w:color w:val="333333"/>
          <w:sz w:val="18"/>
          <w:szCs w:val="18"/>
          <w:shd w:val="clear" w:color="auto" w:fill="FFFFFF"/>
        </w:rPr>
        <w:t xml:space="preserve"> </w:t>
      </w:r>
      <w:r w:rsidRPr="00DB1337">
        <w:rPr>
          <w:rFonts w:ascii="Times New Roman" w:hAnsi="Times New Roman" w:cs="Times New Roman"/>
          <w:color w:val="333333"/>
          <w:sz w:val="18"/>
          <w:szCs w:val="18"/>
          <w:shd w:val="clear" w:color="auto" w:fill="FFFFFF"/>
        </w:rPr>
        <w:t>clinical effectiveness trial of cognitive behavior therapy compared with treatment as usual for persistent insomnia</w:t>
      </w:r>
      <w:r w:rsidR="00D54AC8">
        <w:rPr>
          <w:rFonts w:ascii="Times New Roman" w:hAnsi="Times New Roman" w:cs="Times New Roman" w:hint="eastAsia"/>
          <w:color w:val="333333"/>
          <w:sz w:val="18"/>
          <w:szCs w:val="18"/>
          <w:shd w:val="clear" w:color="auto" w:fill="FFFFFF"/>
        </w:rPr>
        <w:t xml:space="preserve"> </w:t>
      </w:r>
      <w:r w:rsidRPr="00DB1337">
        <w:rPr>
          <w:rFonts w:ascii="Times New Roman" w:hAnsi="Times New Roman" w:cs="Times New Roman"/>
          <w:color w:val="333333"/>
          <w:sz w:val="18"/>
          <w:szCs w:val="18"/>
          <w:shd w:val="clear" w:color="auto" w:fill="FFFFFF"/>
        </w:rPr>
        <w:t>in patients with cancer</w:t>
      </w:r>
      <w:r w:rsidR="00D05DEC">
        <w:rPr>
          <w:rFonts w:ascii="Times New Roman" w:hAnsi="Times New Roman"/>
          <w:sz w:val="18"/>
          <w:szCs w:val="18"/>
        </w:rPr>
        <w:t>[J]</w:t>
      </w:r>
      <w:r w:rsidR="00D05DEC">
        <w:rPr>
          <w:rFonts w:ascii="Times New Roman" w:hAnsi="Times New Roman" w:hint="eastAsia"/>
          <w:sz w:val="18"/>
          <w:szCs w:val="18"/>
        </w:rPr>
        <w:t xml:space="preserve"> .</w:t>
      </w:r>
      <w:r w:rsidR="00AE63D3">
        <w:rPr>
          <w:rFonts w:ascii="Times New Roman" w:hAnsi="Times New Roman"/>
          <w:sz w:val="18"/>
          <w:szCs w:val="18"/>
        </w:rPr>
        <w:t xml:space="preserve"> </w:t>
      </w:r>
      <w:r w:rsidR="009636DF" w:rsidRPr="009636DF">
        <w:rPr>
          <w:rFonts w:hint="eastAsia"/>
        </w:rPr>
        <w:t xml:space="preserve"> </w:t>
      </w:r>
      <w:r w:rsidR="009636DF" w:rsidRPr="009636DF">
        <w:rPr>
          <w:rFonts w:ascii="Times New Roman" w:hAnsi="Times New Roman" w:cs="Times New Roman" w:hint="eastAsia"/>
          <w:color w:val="333333"/>
          <w:sz w:val="18"/>
          <w:szCs w:val="18"/>
          <w:shd w:val="clear" w:color="auto" w:fill="FFFFFF"/>
        </w:rPr>
        <w:t>Journal of Zhejiang University</w:t>
      </w:r>
      <w:r w:rsidR="00CE3C68">
        <w:rPr>
          <w:rFonts w:ascii="Times New Roman" w:hAnsi="Times New Roman" w:cs="Times New Roman"/>
          <w:color w:val="333333"/>
          <w:sz w:val="18"/>
          <w:szCs w:val="18"/>
          <w:shd w:val="clear" w:color="auto" w:fill="FFFFFF"/>
        </w:rPr>
        <w:t xml:space="preserve"> </w:t>
      </w:r>
      <w:r w:rsidR="009636DF" w:rsidRPr="009636DF">
        <w:rPr>
          <w:rFonts w:ascii="Times New Roman" w:hAnsi="Times New Roman" w:cs="Times New Roman" w:hint="eastAsia"/>
          <w:color w:val="333333"/>
          <w:sz w:val="18"/>
          <w:szCs w:val="18"/>
          <w:shd w:val="clear" w:color="auto" w:fill="FFFFFF"/>
        </w:rPr>
        <w:t>ence C, 2008, 12(12):965-975</w:t>
      </w:r>
      <w:r w:rsidR="00F9274C">
        <w:rPr>
          <w:rFonts w:ascii="Times New Roman" w:hAnsi="Times New Roman" w:cs="Times New Roman"/>
          <w:color w:val="333333"/>
          <w:sz w:val="18"/>
          <w:szCs w:val="18"/>
          <w:shd w:val="clear" w:color="auto" w:fill="FFFFFF"/>
        </w:rPr>
        <w:t>.</w:t>
      </w:r>
    </w:p>
    <w:p w:rsidR="00FD49F7" w:rsidRPr="00DB1337" w:rsidRDefault="00FD49F7" w:rsidP="000A5572">
      <w:pPr>
        <w:pStyle w:val="a5"/>
        <w:numPr>
          <w:ilvl w:val="0"/>
          <w:numId w:val="1"/>
        </w:numPr>
        <w:spacing w:line="360" w:lineRule="auto"/>
        <w:ind w:firstLineChars="0"/>
        <w:rPr>
          <w:rFonts w:ascii="Times New Roman" w:hAnsi="Times New Roman" w:cs="Times New Roman"/>
          <w:color w:val="333333"/>
          <w:sz w:val="18"/>
          <w:szCs w:val="18"/>
          <w:shd w:val="clear" w:color="auto" w:fill="FFFFFF"/>
        </w:rPr>
      </w:pPr>
      <w:r w:rsidRPr="00DB1337">
        <w:rPr>
          <w:rFonts w:ascii="Times New Roman" w:hAnsi="Times New Roman" w:cs="Times New Roman" w:hint="eastAsia"/>
          <w:color w:val="333333"/>
          <w:sz w:val="18"/>
          <w:szCs w:val="18"/>
          <w:shd w:val="clear" w:color="auto" w:fill="FFFFFF"/>
        </w:rPr>
        <w:t>Carson JW</w:t>
      </w:r>
      <w:r w:rsidRPr="00DB1337">
        <w:rPr>
          <w:rFonts w:ascii="Times New Roman" w:hAnsi="Times New Roman" w:cs="Times New Roman" w:hint="eastAsia"/>
          <w:color w:val="333333"/>
          <w:sz w:val="18"/>
          <w:szCs w:val="18"/>
          <w:shd w:val="clear" w:color="auto" w:fill="FFFFFF"/>
        </w:rPr>
        <w:t>，</w:t>
      </w:r>
      <w:r w:rsidRPr="00DB1337">
        <w:rPr>
          <w:rFonts w:ascii="Times New Roman" w:hAnsi="Times New Roman" w:cs="Times New Roman" w:hint="eastAsia"/>
          <w:color w:val="333333"/>
          <w:sz w:val="18"/>
          <w:szCs w:val="18"/>
          <w:shd w:val="clear" w:color="auto" w:fill="FFFFFF"/>
        </w:rPr>
        <w:t>Carson KM</w:t>
      </w:r>
      <w:r w:rsidRPr="00DB1337">
        <w:rPr>
          <w:rFonts w:ascii="Times New Roman" w:hAnsi="Times New Roman" w:cs="Times New Roman" w:hint="eastAsia"/>
          <w:color w:val="333333"/>
          <w:sz w:val="18"/>
          <w:szCs w:val="18"/>
          <w:shd w:val="clear" w:color="auto" w:fill="FFFFFF"/>
        </w:rPr>
        <w:t>，</w:t>
      </w:r>
      <w:r w:rsidRPr="00DB1337">
        <w:rPr>
          <w:rFonts w:ascii="Times New Roman" w:hAnsi="Times New Roman" w:cs="Times New Roman" w:hint="eastAsia"/>
          <w:color w:val="333333"/>
          <w:sz w:val="18"/>
          <w:szCs w:val="18"/>
          <w:shd w:val="clear" w:color="auto" w:fill="FFFFFF"/>
        </w:rPr>
        <w:t>Por</w:t>
      </w:r>
      <w:r w:rsidRPr="00DB1337">
        <w:rPr>
          <w:rFonts w:ascii="Times New Roman" w:hAnsi="Times New Roman" w:cs="Times New Roman"/>
          <w:color w:val="333333"/>
          <w:sz w:val="18"/>
          <w:szCs w:val="18"/>
          <w:shd w:val="clear" w:color="auto" w:fill="FFFFFF"/>
        </w:rPr>
        <w:t>t</w:t>
      </w:r>
      <w:r w:rsidRPr="00DB1337">
        <w:rPr>
          <w:rFonts w:ascii="Times New Roman" w:hAnsi="Times New Roman" w:cs="Times New Roman" w:hint="eastAsia"/>
          <w:color w:val="333333"/>
          <w:sz w:val="18"/>
          <w:szCs w:val="18"/>
          <w:shd w:val="clear" w:color="auto" w:fill="FFFFFF"/>
        </w:rPr>
        <w:t>er LS</w:t>
      </w:r>
      <w:r w:rsidRPr="00DB1337">
        <w:rPr>
          <w:rFonts w:ascii="Times New Roman" w:hAnsi="Times New Roman" w:cs="Times New Roman" w:hint="eastAsia"/>
          <w:color w:val="333333"/>
          <w:sz w:val="18"/>
          <w:szCs w:val="18"/>
          <w:shd w:val="clear" w:color="auto" w:fill="FFFFFF"/>
        </w:rPr>
        <w:t>，</w:t>
      </w:r>
      <w:r w:rsidRPr="00DB1337">
        <w:rPr>
          <w:rFonts w:ascii="Times New Roman" w:hAnsi="Times New Roman" w:cs="Times New Roman" w:hint="eastAsia"/>
          <w:color w:val="333333"/>
          <w:sz w:val="18"/>
          <w:szCs w:val="18"/>
          <w:shd w:val="clear" w:color="auto" w:fill="FFFFFF"/>
        </w:rPr>
        <w:t>et a1</w:t>
      </w:r>
      <w:r w:rsidRPr="00DB1337">
        <w:rPr>
          <w:rFonts w:ascii="Times New Roman" w:hAnsi="Times New Roman" w:cs="Times New Roman" w:hint="eastAsia"/>
          <w:color w:val="333333"/>
          <w:sz w:val="18"/>
          <w:szCs w:val="18"/>
          <w:shd w:val="clear" w:color="auto" w:fill="FFFFFF"/>
        </w:rPr>
        <w:t>．</w:t>
      </w:r>
      <w:r w:rsidRPr="00DB1337">
        <w:rPr>
          <w:rFonts w:ascii="Times New Roman" w:hAnsi="Times New Roman" w:cs="Times New Roman" w:hint="eastAsia"/>
          <w:color w:val="333333"/>
          <w:sz w:val="18"/>
          <w:szCs w:val="18"/>
          <w:shd w:val="clear" w:color="auto" w:fill="FFFFFF"/>
        </w:rPr>
        <w:t>Yoga of Aware</w:t>
      </w:r>
      <w:r w:rsidR="0000437B">
        <w:rPr>
          <w:rFonts w:ascii="Times New Roman" w:hAnsi="Times New Roman" w:cs="Times New Roman"/>
          <w:color w:val="333333"/>
          <w:sz w:val="18"/>
          <w:szCs w:val="18"/>
          <w:shd w:val="clear" w:color="auto" w:fill="FFFFFF"/>
        </w:rPr>
        <w:t>ness program for menopa</w:t>
      </w:r>
      <w:r w:rsidRPr="00DB1337">
        <w:rPr>
          <w:rFonts w:ascii="Times New Roman" w:hAnsi="Times New Roman" w:cs="Times New Roman"/>
          <w:color w:val="333333"/>
          <w:sz w:val="18"/>
          <w:szCs w:val="18"/>
          <w:shd w:val="clear" w:color="auto" w:fill="FFFFFF"/>
        </w:rPr>
        <w:t>usal symptoms in breast cancer</w:t>
      </w:r>
      <w:r w:rsidR="0000437B">
        <w:rPr>
          <w:rFonts w:ascii="Times New Roman" w:hAnsi="Times New Roman" w:cs="Times New Roman" w:hint="eastAsia"/>
          <w:color w:val="333333"/>
          <w:sz w:val="18"/>
          <w:szCs w:val="18"/>
          <w:shd w:val="clear" w:color="auto" w:fill="FFFFFF"/>
        </w:rPr>
        <w:t xml:space="preserve"> </w:t>
      </w:r>
      <w:r w:rsidRPr="00DB1337">
        <w:rPr>
          <w:rFonts w:ascii="Times New Roman" w:hAnsi="Times New Roman" w:cs="Times New Roman" w:hint="eastAsia"/>
          <w:color w:val="333333"/>
          <w:sz w:val="18"/>
          <w:szCs w:val="18"/>
          <w:shd w:val="clear" w:color="auto" w:fill="FFFFFF"/>
        </w:rPr>
        <w:t>survivors</w:t>
      </w:r>
      <w:r w:rsidRPr="00DB1337">
        <w:rPr>
          <w:rFonts w:ascii="Times New Roman" w:hAnsi="Times New Roman" w:cs="Times New Roman" w:hint="eastAsia"/>
          <w:color w:val="333333"/>
          <w:sz w:val="18"/>
          <w:szCs w:val="18"/>
          <w:shd w:val="clear" w:color="auto" w:fill="FFFFFF"/>
        </w:rPr>
        <w:t>：</w:t>
      </w:r>
      <w:r w:rsidR="00CE3C68">
        <w:rPr>
          <w:rFonts w:ascii="Times New Roman" w:hAnsi="Times New Roman" w:cs="Times New Roman" w:hint="eastAsia"/>
          <w:color w:val="333333"/>
          <w:sz w:val="18"/>
          <w:szCs w:val="18"/>
          <w:shd w:val="clear" w:color="auto" w:fill="FFFFFF"/>
        </w:rPr>
        <w:t>results</w:t>
      </w:r>
      <w:r w:rsidR="00CE3C68">
        <w:rPr>
          <w:rFonts w:ascii="Times New Roman" w:hAnsi="Times New Roman" w:cs="Times New Roman"/>
          <w:color w:val="333333"/>
          <w:sz w:val="18"/>
          <w:szCs w:val="18"/>
          <w:shd w:val="clear" w:color="auto" w:fill="FFFFFF"/>
        </w:rPr>
        <w:t xml:space="preserve"> </w:t>
      </w:r>
      <w:r w:rsidRPr="00DB1337">
        <w:rPr>
          <w:rFonts w:ascii="Times New Roman" w:hAnsi="Times New Roman" w:cs="Times New Roman" w:hint="eastAsia"/>
          <w:color w:val="333333"/>
          <w:sz w:val="18"/>
          <w:szCs w:val="18"/>
          <w:shd w:val="clear" w:color="auto" w:fill="FFFFFF"/>
        </w:rPr>
        <w:t>from a randomized trial</w:t>
      </w:r>
      <w:r w:rsidR="00D05DEC">
        <w:rPr>
          <w:rFonts w:ascii="Times New Roman" w:hAnsi="Times New Roman"/>
          <w:sz w:val="18"/>
          <w:szCs w:val="18"/>
        </w:rPr>
        <w:t>[J]</w:t>
      </w:r>
      <w:r w:rsidR="00D05DEC">
        <w:rPr>
          <w:rFonts w:ascii="Times New Roman" w:hAnsi="Times New Roman" w:hint="eastAsia"/>
          <w:sz w:val="18"/>
          <w:szCs w:val="18"/>
        </w:rPr>
        <w:t xml:space="preserve"> .</w:t>
      </w:r>
      <w:r w:rsidR="00AE63D3">
        <w:rPr>
          <w:rFonts w:ascii="Times New Roman" w:hAnsi="Times New Roman"/>
          <w:sz w:val="18"/>
          <w:szCs w:val="18"/>
        </w:rPr>
        <w:t xml:space="preserve"> </w:t>
      </w:r>
      <w:r w:rsidRPr="00DB1337">
        <w:rPr>
          <w:rFonts w:ascii="Times New Roman" w:hAnsi="Times New Roman" w:cs="Times New Roman" w:hint="eastAsia"/>
          <w:color w:val="333333"/>
          <w:sz w:val="18"/>
          <w:szCs w:val="18"/>
          <w:shd w:val="clear" w:color="auto" w:fill="FFFFFF"/>
        </w:rPr>
        <w:t>Support Care</w:t>
      </w:r>
      <w:r w:rsidR="0000437B">
        <w:rPr>
          <w:rFonts w:ascii="Times New Roman" w:hAnsi="Times New Roman" w:cs="Times New Roman" w:hint="eastAsia"/>
          <w:color w:val="333333"/>
          <w:sz w:val="18"/>
          <w:szCs w:val="18"/>
          <w:shd w:val="clear" w:color="auto" w:fill="FFFFFF"/>
        </w:rPr>
        <w:t xml:space="preserve"> </w:t>
      </w:r>
      <w:r w:rsidRPr="00DB1337">
        <w:rPr>
          <w:rFonts w:ascii="Times New Roman" w:hAnsi="Times New Roman" w:cs="Times New Roman" w:hint="eastAsia"/>
          <w:color w:val="333333"/>
          <w:sz w:val="18"/>
          <w:szCs w:val="18"/>
          <w:shd w:val="clear" w:color="auto" w:fill="FFFFFF"/>
        </w:rPr>
        <w:t>Cancer</w:t>
      </w:r>
      <w:r w:rsidRPr="00DB1337">
        <w:rPr>
          <w:rFonts w:ascii="Times New Roman" w:hAnsi="Times New Roman" w:cs="Times New Roman" w:hint="eastAsia"/>
          <w:color w:val="333333"/>
          <w:sz w:val="18"/>
          <w:szCs w:val="18"/>
          <w:shd w:val="clear" w:color="auto" w:fill="FFFFFF"/>
        </w:rPr>
        <w:t>，</w:t>
      </w:r>
      <w:r w:rsidRPr="00DB1337">
        <w:rPr>
          <w:rFonts w:ascii="Times New Roman" w:hAnsi="Times New Roman" w:cs="Times New Roman" w:hint="eastAsia"/>
          <w:color w:val="333333"/>
          <w:sz w:val="18"/>
          <w:szCs w:val="18"/>
          <w:shd w:val="clear" w:color="auto" w:fill="FFFFFF"/>
        </w:rPr>
        <w:t>2009</w:t>
      </w:r>
      <w:r w:rsidRPr="00DB1337">
        <w:rPr>
          <w:rFonts w:ascii="Times New Roman" w:hAnsi="Times New Roman" w:cs="Times New Roman" w:hint="eastAsia"/>
          <w:color w:val="333333"/>
          <w:sz w:val="18"/>
          <w:szCs w:val="18"/>
          <w:shd w:val="clear" w:color="auto" w:fill="FFFFFF"/>
        </w:rPr>
        <w:t>，</w:t>
      </w:r>
      <w:r w:rsidRPr="00DB1337">
        <w:rPr>
          <w:rFonts w:ascii="Times New Roman" w:hAnsi="Times New Roman" w:cs="Times New Roman" w:hint="eastAsia"/>
          <w:color w:val="333333"/>
          <w:sz w:val="18"/>
          <w:szCs w:val="18"/>
          <w:shd w:val="clear" w:color="auto" w:fill="FFFFFF"/>
        </w:rPr>
        <w:t>12(1)</w:t>
      </w:r>
      <w:r w:rsidRPr="00DB1337">
        <w:rPr>
          <w:rFonts w:ascii="Times New Roman" w:hAnsi="Times New Roman" w:cs="Times New Roman" w:hint="eastAsia"/>
          <w:color w:val="333333"/>
          <w:sz w:val="18"/>
          <w:szCs w:val="18"/>
          <w:shd w:val="clear" w:color="auto" w:fill="FFFFFF"/>
        </w:rPr>
        <w:t>：</w:t>
      </w:r>
      <w:r w:rsidRPr="00DB1337">
        <w:rPr>
          <w:rFonts w:ascii="Times New Roman" w:hAnsi="Times New Roman" w:cs="Times New Roman" w:hint="eastAsia"/>
          <w:color w:val="333333"/>
          <w:sz w:val="18"/>
          <w:szCs w:val="18"/>
          <w:shd w:val="clear" w:color="auto" w:fill="FFFFFF"/>
        </w:rPr>
        <w:t>73-81</w:t>
      </w:r>
      <w:r w:rsidR="00F9274C">
        <w:rPr>
          <w:rFonts w:ascii="Times New Roman" w:hAnsi="Times New Roman" w:cs="Times New Roman"/>
          <w:color w:val="333333"/>
          <w:sz w:val="18"/>
          <w:szCs w:val="18"/>
          <w:shd w:val="clear" w:color="auto" w:fill="FFFFFF"/>
        </w:rPr>
        <w:t>.</w:t>
      </w:r>
    </w:p>
    <w:p w:rsidR="00977576" w:rsidRPr="006E3E19" w:rsidRDefault="00977576" w:rsidP="000A5572">
      <w:pPr>
        <w:pStyle w:val="a5"/>
        <w:numPr>
          <w:ilvl w:val="0"/>
          <w:numId w:val="1"/>
        </w:numPr>
        <w:spacing w:line="360" w:lineRule="auto"/>
        <w:ind w:firstLineChars="0"/>
        <w:rPr>
          <w:rFonts w:ascii="Times New Roman" w:hAnsi="Times New Roman" w:cs="Times New Roman"/>
          <w:color w:val="333333"/>
          <w:sz w:val="18"/>
          <w:szCs w:val="18"/>
          <w:shd w:val="clear" w:color="auto" w:fill="FFFFFF"/>
        </w:rPr>
      </w:pPr>
      <w:r>
        <w:rPr>
          <w:rFonts w:ascii="Times New Roman" w:hAnsi="Times New Roman" w:cs="Times New Roman" w:hint="eastAsia"/>
          <w:color w:val="333333"/>
          <w:sz w:val="18"/>
          <w:szCs w:val="18"/>
          <w:shd w:val="clear" w:color="auto" w:fill="FFFFFF"/>
        </w:rPr>
        <w:t>As</w:t>
      </w:r>
      <w:r>
        <w:rPr>
          <w:rFonts w:ascii="Times New Roman" w:hAnsi="Times New Roman" w:cs="Times New Roman"/>
          <w:color w:val="333333"/>
          <w:sz w:val="18"/>
          <w:szCs w:val="18"/>
          <w:shd w:val="clear" w:color="auto" w:fill="FFFFFF"/>
        </w:rPr>
        <w:t xml:space="preserve">nis </w:t>
      </w:r>
      <w:r w:rsidR="00EC7489">
        <w:rPr>
          <w:rFonts w:ascii="Times New Roman" w:hAnsi="Times New Roman" w:cs="Times New Roman"/>
          <w:color w:val="333333"/>
          <w:sz w:val="18"/>
          <w:szCs w:val="18"/>
          <w:shd w:val="clear" w:color="auto" w:fill="FFFFFF"/>
        </w:rPr>
        <w:t xml:space="preserve"> GM</w:t>
      </w:r>
      <w:r w:rsidR="00EC7489">
        <w:rPr>
          <w:rFonts w:ascii="Times New Roman" w:hAnsi="Times New Roman" w:cs="Times New Roman" w:hint="eastAsia"/>
          <w:color w:val="333333"/>
          <w:sz w:val="18"/>
          <w:szCs w:val="18"/>
          <w:shd w:val="clear" w:color="auto" w:fill="FFFFFF"/>
        </w:rPr>
        <w:t>，</w:t>
      </w:r>
      <w:r>
        <w:rPr>
          <w:rFonts w:ascii="Times New Roman" w:hAnsi="Times New Roman" w:cs="Times New Roman"/>
          <w:color w:val="333333"/>
          <w:sz w:val="18"/>
          <w:szCs w:val="18"/>
          <w:shd w:val="clear" w:color="auto" w:fill="FFFFFF"/>
        </w:rPr>
        <w:t>Thomas M</w:t>
      </w:r>
      <w:r>
        <w:rPr>
          <w:rFonts w:ascii="Times New Roman" w:hAnsi="Times New Roman" w:cs="Times New Roman" w:hint="eastAsia"/>
          <w:color w:val="333333"/>
          <w:sz w:val="18"/>
          <w:szCs w:val="18"/>
          <w:shd w:val="clear" w:color="auto" w:fill="FFFFFF"/>
        </w:rPr>
        <w:t>，</w:t>
      </w:r>
      <w:r>
        <w:rPr>
          <w:rFonts w:ascii="Times New Roman" w:hAnsi="Times New Roman" w:cs="Times New Roman"/>
          <w:color w:val="333333"/>
          <w:sz w:val="18"/>
          <w:szCs w:val="18"/>
          <w:shd w:val="clear" w:color="auto" w:fill="FFFFFF"/>
        </w:rPr>
        <w:t>Hend</w:t>
      </w:r>
      <w:r>
        <w:rPr>
          <w:rFonts w:ascii="Times New Roman" w:hAnsi="Times New Roman" w:cs="Times New Roman" w:hint="eastAsia"/>
          <w:color w:val="333333"/>
          <w:sz w:val="18"/>
          <w:szCs w:val="18"/>
          <w:shd w:val="clear" w:color="auto" w:fill="FFFFFF"/>
        </w:rPr>
        <w:t>er</w:t>
      </w:r>
      <w:r w:rsidR="00EC7489">
        <w:rPr>
          <w:rFonts w:ascii="Times New Roman" w:hAnsi="Times New Roman" w:cs="Times New Roman"/>
          <w:color w:val="333333"/>
          <w:sz w:val="18"/>
          <w:szCs w:val="18"/>
          <w:shd w:val="clear" w:color="auto" w:fill="FFFFFF"/>
        </w:rPr>
        <w:t>son MA</w:t>
      </w:r>
      <w:r w:rsidR="00EC7489">
        <w:rPr>
          <w:rFonts w:ascii="Times New Roman" w:hAnsi="Times New Roman" w:cs="Times New Roman" w:hint="eastAsia"/>
          <w:color w:val="333333"/>
          <w:sz w:val="18"/>
          <w:szCs w:val="18"/>
          <w:shd w:val="clear" w:color="auto" w:fill="FFFFFF"/>
        </w:rPr>
        <w:t>.</w:t>
      </w:r>
      <w:r w:rsidR="00EC7489">
        <w:rPr>
          <w:rFonts w:ascii="Times New Roman" w:hAnsi="Times New Roman" w:cs="Times New Roman"/>
          <w:color w:val="333333"/>
          <w:sz w:val="18"/>
          <w:szCs w:val="18"/>
          <w:shd w:val="clear" w:color="auto" w:fill="FFFFFF"/>
        </w:rPr>
        <w:t xml:space="preserve"> </w:t>
      </w:r>
      <w:r>
        <w:rPr>
          <w:rFonts w:ascii="Times New Roman" w:hAnsi="Times New Roman" w:cs="Times New Roman"/>
          <w:color w:val="333333"/>
          <w:sz w:val="18"/>
          <w:szCs w:val="18"/>
          <w:shd w:val="clear" w:color="auto" w:fill="FFFFFF"/>
        </w:rPr>
        <w:t>Pharmacotherapy Tr</w:t>
      </w:r>
      <w:r w:rsidR="00EC7489">
        <w:rPr>
          <w:rFonts w:ascii="Times New Roman" w:hAnsi="Times New Roman" w:cs="Times New Roman"/>
          <w:color w:val="333333"/>
          <w:sz w:val="18"/>
          <w:szCs w:val="18"/>
          <w:shd w:val="clear" w:color="auto" w:fill="FFFFFF"/>
        </w:rPr>
        <w:t>eatment Options for Insom</w:t>
      </w:r>
      <w:r w:rsidR="00EC7489">
        <w:rPr>
          <w:rFonts w:ascii="Times New Roman" w:hAnsi="Times New Roman" w:cs="Times New Roman" w:hint="eastAsia"/>
          <w:color w:val="333333"/>
          <w:sz w:val="18"/>
          <w:szCs w:val="18"/>
          <w:shd w:val="clear" w:color="auto" w:fill="FFFFFF"/>
        </w:rPr>
        <w:t>n</w:t>
      </w:r>
      <w:r w:rsidR="00EC7489">
        <w:rPr>
          <w:rFonts w:ascii="Times New Roman" w:hAnsi="Times New Roman" w:cs="Times New Roman"/>
          <w:color w:val="333333"/>
          <w:sz w:val="18"/>
          <w:szCs w:val="18"/>
          <w:shd w:val="clear" w:color="auto" w:fill="FFFFFF"/>
        </w:rPr>
        <w:t>ia</w:t>
      </w:r>
      <w:r w:rsidR="00EC7489">
        <w:rPr>
          <w:rFonts w:ascii="Times New Roman" w:hAnsi="Times New Roman" w:cs="Times New Roman" w:hint="eastAsia"/>
          <w:color w:val="333333"/>
          <w:sz w:val="18"/>
          <w:szCs w:val="18"/>
          <w:shd w:val="clear" w:color="auto" w:fill="FFFFFF"/>
        </w:rPr>
        <w:t>：</w:t>
      </w:r>
      <w:r w:rsidR="006E3E19">
        <w:rPr>
          <w:rFonts w:ascii="Times New Roman" w:hAnsi="Times New Roman" w:cs="Times New Roman"/>
          <w:color w:val="333333"/>
          <w:sz w:val="18"/>
          <w:szCs w:val="18"/>
          <w:shd w:val="clear" w:color="auto" w:fill="FFFFFF"/>
        </w:rPr>
        <w:t xml:space="preserve">A Primer </w:t>
      </w:r>
      <w:r w:rsidR="006E3E19">
        <w:rPr>
          <w:rFonts w:ascii="Times New Roman" w:hAnsi="Times New Roman" w:cs="Times New Roman"/>
          <w:color w:val="333333"/>
          <w:sz w:val="18"/>
          <w:szCs w:val="18"/>
          <w:shd w:val="clear" w:color="auto" w:fill="FFFFFF"/>
        </w:rPr>
        <w:lastRenderedPageBreak/>
        <w:t>for Clinicians</w:t>
      </w:r>
      <w:r w:rsidR="006E3E19">
        <w:rPr>
          <w:rFonts w:ascii="Times New Roman" w:hAnsi="Times New Roman"/>
          <w:sz w:val="18"/>
          <w:szCs w:val="18"/>
        </w:rPr>
        <w:t>[J]</w:t>
      </w:r>
      <w:r w:rsidR="006E3E19">
        <w:rPr>
          <w:rFonts w:ascii="Times New Roman" w:hAnsi="Times New Roman" w:hint="eastAsia"/>
          <w:sz w:val="18"/>
          <w:szCs w:val="18"/>
        </w:rPr>
        <w:t xml:space="preserve"> .Int J Mol Sci</w:t>
      </w:r>
      <w:r w:rsidR="006E3E19">
        <w:rPr>
          <w:rFonts w:ascii="Times New Roman" w:hAnsi="Times New Roman" w:hint="eastAsia"/>
          <w:sz w:val="18"/>
          <w:szCs w:val="18"/>
        </w:rPr>
        <w:t>，</w:t>
      </w:r>
      <w:r w:rsidR="006E3E19">
        <w:rPr>
          <w:rFonts w:ascii="Times New Roman" w:hAnsi="Times New Roman" w:hint="eastAsia"/>
          <w:sz w:val="18"/>
          <w:szCs w:val="18"/>
        </w:rPr>
        <w:t>2015</w:t>
      </w:r>
      <w:r w:rsidR="006E3E19">
        <w:rPr>
          <w:rFonts w:ascii="Times New Roman" w:hAnsi="Times New Roman" w:hint="eastAsia"/>
          <w:sz w:val="18"/>
          <w:szCs w:val="18"/>
        </w:rPr>
        <w:t>，</w:t>
      </w:r>
      <w:r w:rsidR="006E3E19">
        <w:rPr>
          <w:rFonts w:ascii="Times New Roman" w:hAnsi="Times New Roman" w:hint="eastAsia"/>
          <w:sz w:val="18"/>
          <w:szCs w:val="18"/>
        </w:rPr>
        <w:t>17(</w:t>
      </w:r>
      <w:r w:rsidR="006E3E19">
        <w:rPr>
          <w:rFonts w:ascii="Times New Roman" w:hAnsi="Times New Roman"/>
          <w:sz w:val="18"/>
          <w:szCs w:val="18"/>
        </w:rPr>
        <w:t>1</w:t>
      </w:r>
      <w:r w:rsidR="006E3E19">
        <w:rPr>
          <w:rFonts w:ascii="Times New Roman" w:hAnsi="Times New Roman" w:hint="eastAsia"/>
          <w:sz w:val="18"/>
          <w:szCs w:val="18"/>
        </w:rPr>
        <w:t>)</w:t>
      </w:r>
      <w:r w:rsidR="006E3E19">
        <w:rPr>
          <w:rFonts w:ascii="Times New Roman" w:hAnsi="Times New Roman"/>
          <w:sz w:val="18"/>
          <w:szCs w:val="18"/>
        </w:rPr>
        <w:t>,pii:E50.</w:t>
      </w:r>
    </w:p>
    <w:p w:rsidR="006E3E19" w:rsidRDefault="006E3E19" w:rsidP="000A5572">
      <w:pPr>
        <w:pStyle w:val="a5"/>
        <w:numPr>
          <w:ilvl w:val="0"/>
          <w:numId w:val="1"/>
        </w:numPr>
        <w:spacing w:line="360" w:lineRule="auto"/>
        <w:ind w:firstLineChars="0"/>
        <w:rPr>
          <w:rFonts w:ascii="Times New Roman" w:hAnsi="Times New Roman" w:cs="Times New Roman"/>
          <w:color w:val="333333"/>
          <w:sz w:val="18"/>
          <w:szCs w:val="18"/>
          <w:shd w:val="clear" w:color="auto" w:fill="FFFFFF"/>
        </w:rPr>
      </w:pPr>
      <w:r>
        <w:rPr>
          <w:rFonts w:ascii="Times New Roman" w:hAnsi="Times New Roman"/>
          <w:sz w:val="18"/>
          <w:szCs w:val="18"/>
        </w:rPr>
        <w:t>Wilt TJ</w:t>
      </w:r>
      <w:r>
        <w:rPr>
          <w:rFonts w:ascii="Times New Roman" w:hAnsi="Times New Roman" w:hint="eastAsia"/>
          <w:sz w:val="18"/>
          <w:szCs w:val="18"/>
        </w:rPr>
        <w:t>，</w:t>
      </w:r>
      <w:r>
        <w:rPr>
          <w:rFonts w:ascii="Times New Roman" w:hAnsi="Times New Roman" w:hint="eastAsia"/>
          <w:sz w:val="18"/>
          <w:szCs w:val="18"/>
        </w:rPr>
        <w:t>Mac</w:t>
      </w:r>
      <w:r>
        <w:rPr>
          <w:rFonts w:ascii="Times New Roman" w:hAnsi="Times New Roman"/>
          <w:sz w:val="18"/>
          <w:szCs w:val="18"/>
        </w:rPr>
        <w:t>donald R</w:t>
      </w:r>
      <w:r>
        <w:rPr>
          <w:rFonts w:ascii="Times New Roman" w:hAnsi="Times New Roman" w:hint="eastAsia"/>
          <w:sz w:val="18"/>
          <w:szCs w:val="18"/>
        </w:rPr>
        <w:t>，</w:t>
      </w:r>
      <w:r>
        <w:rPr>
          <w:rFonts w:ascii="Times New Roman" w:hAnsi="Times New Roman" w:hint="eastAsia"/>
          <w:sz w:val="18"/>
          <w:szCs w:val="18"/>
        </w:rPr>
        <w:t>Br</w:t>
      </w:r>
      <w:r>
        <w:rPr>
          <w:rFonts w:ascii="Times New Roman" w:hAnsi="Times New Roman"/>
          <w:sz w:val="18"/>
          <w:szCs w:val="18"/>
        </w:rPr>
        <w:t>asure M</w:t>
      </w:r>
      <w:r>
        <w:rPr>
          <w:rFonts w:ascii="Times New Roman" w:hAnsi="Times New Roman" w:hint="eastAsia"/>
          <w:sz w:val="18"/>
          <w:szCs w:val="18"/>
        </w:rPr>
        <w:t>，</w:t>
      </w:r>
      <w:r>
        <w:rPr>
          <w:rFonts w:ascii="Times New Roman" w:hAnsi="Times New Roman" w:hint="eastAsia"/>
          <w:sz w:val="18"/>
          <w:szCs w:val="18"/>
        </w:rPr>
        <w:t xml:space="preserve">et al. </w:t>
      </w:r>
      <w:r>
        <w:rPr>
          <w:rFonts w:ascii="Times New Roman" w:hAnsi="Times New Roman"/>
          <w:sz w:val="18"/>
          <w:szCs w:val="18"/>
        </w:rPr>
        <w:t>Pharmacologic</w:t>
      </w:r>
      <w:r w:rsidR="001E0D22">
        <w:rPr>
          <w:rFonts w:ascii="Times New Roman" w:hAnsi="Times New Roman"/>
          <w:sz w:val="18"/>
          <w:szCs w:val="18"/>
        </w:rPr>
        <w:t xml:space="preserve"> Treatment of Insomnia Disorder</w:t>
      </w:r>
      <w:r w:rsidR="001E0D22">
        <w:rPr>
          <w:rFonts w:ascii="Times New Roman" w:hAnsi="Times New Roman" w:hint="eastAsia"/>
          <w:sz w:val="18"/>
          <w:szCs w:val="18"/>
        </w:rPr>
        <w:t>：</w:t>
      </w:r>
      <w:r>
        <w:rPr>
          <w:rFonts w:ascii="Times New Roman" w:hAnsi="Times New Roman"/>
          <w:sz w:val="18"/>
          <w:szCs w:val="18"/>
        </w:rPr>
        <w:t>An Evidence Report for a Clinical Practice Guideline by the American College of Physicians[J]</w:t>
      </w:r>
      <w:r>
        <w:rPr>
          <w:rFonts w:ascii="Times New Roman" w:hAnsi="Times New Roman" w:hint="eastAsia"/>
          <w:sz w:val="18"/>
          <w:szCs w:val="18"/>
        </w:rPr>
        <w:t xml:space="preserve"> .</w:t>
      </w:r>
      <w:r>
        <w:rPr>
          <w:rFonts w:ascii="Times New Roman" w:hAnsi="Times New Roman"/>
          <w:sz w:val="18"/>
          <w:szCs w:val="18"/>
        </w:rPr>
        <w:t>Ann Intern Med,2016,165(2):103-112.</w:t>
      </w:r>
    </w:p>
    <w:p w:rsidR="00AE53B8" w:rsidRPr="00DB1337" w:rsidRDefault="00AE53B8" w:rsidP="000A5572">
      <w:pPr>
        <w:pStyle w:val="a5"/>
        <w:numPr>
          <w:ilvl w:val="0"/>
          <w:numId w:val="1"/>
        </w:numPr>
        <w:spacing w:line="360" w:lineRule="auto"/>
        <w:ind w:firstLineChars="0"/>
        <w:rPr>
          <w:rFonts w:ascii="Times New Roman" w:hAnsi="Times New Roman" w:cs="Times New Roman"/>
          <w:color w:val="333333"/>
          <w:sz w:val="18"/>
          <w:szCs w:val="18"/>
          <w:shd w:val="clear" w:color="auto" w:fill="FFFFFF"/>
        </w:rPr>
      </w:pPr>
      <w:r w:rsidRPr="00DB1337">
        <w:rPr>
          <w:rFonts w:ascii="Times New Roman" w:hAnsi="Times New Roman" w:cs="Times New Roman"/>
          <w:color w:val="333333"/>
          <w:sz w:val="18"/>
          <w:szCs w:val="18"/>
          <w:shd w:val="clear" w:color="auto" w:fill="FFFFFF"/>
        </w:rPr>
        <w:t>张涛</w:t>
      </w:r>
      <w:r w:rsidR="00E7320D" w:rsidRPr="00DB1337">
        <w:rPr>
          <w:rFonts w:ascii="Times New Roman" w:hAnsi="Times New Roman" w:cs="Times New Roman" w:hint="eastAsia"/>
          <w:color w:val="333333"/>
          <w:sz w:val="18"/>
          <w:szCs w:val="18"/>
          <w:shd w:val="clear" w:color="auto" w:fill="FFFFFF"/>
        </w:rPr>
        <w:t>，</w:t>
      </w:r>
      <w:r w:rsidRPr="00DB1337">
        <w:rPr>
          <w:rFonts w:ascii="Times New Roman" w:hAnsi="Times New Roman" w:cs="Times New Roman"/>
          <w:color w:val="333333"/>
          <w:sz w:val="18"/>
          <w:szCs w:val="18"/>
          <w:shd w:val="clear" w:color="auto" w:fill="FFFFFF"/>
        </w:rPr>
        <w:t>三氧治疗对肿瘤患者睡眠障碍改善的研究</w:t>
      </w:r>
      <w:r w:rsidR="00D05DEC">
        <w:rPr>
          <w:rFonts w:ascii="Times New Roman" w:hAnsi="Times New Roman"/>
          <w:sz w:val="18"/>
          <w:szCs w:val="18"/>
        </w:rPr>
        <w:t>[J]</w:t>
      </w:r>
      <w:r w:rsidR="00D05DEC">
        <w:rPr>
          <w:rFonts w:ascii="Times New Roman" w:hAnsi="Times New Roman" w:hint="eastAsia"/>
          <w:sz w:val="18"/>
          <w:szCs w:val="18"/>
        </w:rPr>
        <w:t xml:space="preserve"> </w:t>
      </w:r>
      <w:r w:rsidR="00A82874">
        <w:rPr>
          <w:rFonts w:ascii="Times New Roman" w:hAnsi="Times New Roman" w:cs="Times New Roman" w:hint="eastAsia"/>
          <w:sz w:val="18"/>
          <w:szCs w:val="18"/>
        </w:rPr>
        <w:t>.</w:t>
      </w:r>
      <w:r w:rsidRPr="00DB1337">
        <w:rPr>
          <w:rFonts w:ascii="Times New Roman" w:hAnsi="Times New Roman" w:cs="Times New Roman"/>
          <w:color w:val="333333"/>
          <w:sz w:val="18"/>
          <w:szCs w:val="18"/>
          <w:shd w:val="clear" w:color="auto" w:fill="FFFFFF"/>
        </w:rPr>
        <w:t>现代中西医结合杂志</w:t>
      </w:r>
      <w:r w:rsidR="00A82874">
        <w:rPr>
          <w:rFonts w:ascii="Times New Roman" w:hAnsi="Times New Roman" w:cs="Times New Roman" w:hint="eastAsia"/>
          <w:color w:val="333333"/>
          <w:sz w:val="18"/>
          <w:szCs w:val="18"/>
          <w:shd w:val="clear" w:color="auto" w:fill="FFFFFF"/>
        </w:rPr>
        <w:t>，</w:t>
      </w:r>
      <w:r w:rsidRPr="00DB1337">
        <w:rPr>
          <w:rFonts w:ascii="Times New Roman" w:hAnsi="Times New Roman" w:cs="Times New Roman"/>
          <w:color w:val="333333"/>
          <w:sz w:val="18"/>
          <w:szCs w:val="18"/>
          <w:shd w:val="clear" w:color="auto" w:fill="FFFFFF"/>
        </w:rPr>
        <w:t>2015</w:t>
      </w:r>
      <w:r w:rsidR="00A82874">
        <w:rPr>
          <w:rFonts w:ascii="Times New Roman" w:hAnsi="Times New Roman" w:cs="Times New Roman" w:hint="eastAsia"/>
          <w:color w:val="333333"/>
          <w:sz w:val="18"/>
          <w:szCs w:val="18"/>
          <w:shd w:val="clear" w:color="auto" w:fill="FFFFFF"/>
        </w:rPr>
        <w:t>，</w:t>
      </w:r>
      <w:r w:rsidRPr="00DB1337">
        <w:rPr>
          <w:rFonts w:ascii="Times New Roman" w:hAnsi="Times New Roman" w:cs="Times New Roman"/>
          <w:color w:val="333333"/>
          <w:sz w:val="18"/>
          <w:szCs w:val="18"/>
          <w:shd w:val="clear" w:color="auto" w:fill="FFFFFF"/>
        </w:rPr>
        <w:t>24(24)</w:t>
      </w:r>
      <w:r w:rsidR="00A82874">
        <w:rPr>
          <w:rFonts w:ascii="Times New Roman" w:hAnsi="Times New Roman" w:cs="Times New Roman" w:hint="eastAsia"/>
          <w:color w:val="333333"/>
          <w:sz w:val="18"/>
          <w:szCs w:val="18"/>
          <w:shd w:val="clear" w:color="auto" w:fill="FFFFFF"/>
        </w:rPr>
        <w:t>：</w:t>
      </w:r>
      <w:r w:rsidR="00A82874">
        <w:rPr>
          <w:rFonts w:ascii="Times New Roman" w:hAnsi="Times New Roman" w:cs="Times New Roman" w:hint="eastAsia"/>
          <w:color w:val="333333"/>
          <w:sz w:val="18"/>
          <w:szCs w:val="18"/>
          <w:shd w:val="clear" w:color="auto" w:fill="FFFFFF"/>
        </w:rPr>
        <w:t>2676-2677</w:t>
      </w:r>
      <w:r w:rsidR="00F9274C">
        <w:rPr>
          <w:rFonts w:ascii="Times New Roman" w:hAnsi="Times New Roman" w:cs="Times New Roman"/>
          <w:color w:val="333333"/>
          <w:sz w:val="18"/>
          <w:szCs w:val="18"/>
          <w:shd w:val="clear" w:color="auto" w:fill="FFFFFF"/>
        </w:rPr>
        <w:t>.</w:t>
      </w:r>
    </w:p>
    <w:p w:rsidR="00371302" w:rsidRPr="00DB1337" w:rsidRDefault="00371302" w:rsidP="000A5572">
      <w:pPr>
        <w:pStyle w:val="a5"/>
        <w:numPr>
          <w:ilvl w:val="0"/>
          <w:numId w:val="1"/>
        </w:numPr>
        <w:spacing w:line="360" w:lineRule="auto"/>
        <w:ind w:firstLineChars="0"/>
        <w:rPr>
          <w:rFonts w:ascii="Times New Roman" w:hAnsi="Times New Roman" w:cs="Times New Roman"/>
          <w:color w:val="333333"/>
          <w:sz w:val="18"/>
          <w:szCs w:val="18"/>
          <w:shd w:val="clear" w:color="auto" w:fill="FFFFFF"/>
        </w:rPr>
      </w:pPr>
      <w:r w:rsidRPr="00DB1337">
        <w:rPr>
          <w:rFonts w:ascii="Times New Roman" w:hAnsi="Times New Roman" w:cs="Times New Roman"/>
          <w:color w:val="333333"/>
          <w:sz w:val="18"/>
          <w:szCs w:val="18"/>
          <w:shd w:val="clear" w:color="auto" w:fill="FFFFFF"/>
        </w:rPr>
        <w:t>张涛，闫冰川，张舒音．研究益气活血中药加三氧对提高鼻咽癌放疗敏感性的作用</w:t>
      </w:r>
      <w:r w:rsidR="00D05DEC">
        <w:rPr>
          <w:rFonts w:ascii="Times New Roman" w:hAnsi="Times New Roman"/>
          <w:sz w:val="18"/>
          <w:szCs w:val="18"/>
        </w:rPr>
        <w:t>[J]</w:t>
      </w:r>
      <w:r w:rsidR="00D05DEC">
        <w:rPr>
          <w:rFonts w:ascii="Times New Roman" w:hAnsi="Times New Roman" w:hint="eastAsia"/>
          <w:sz w:val="18"/>
          <w:szCs w:val="18"/>
        </w:rPr>
        <w:t>.</w:t>
      </w:r>
      <w:r w:rsidRPr="00DB1337">
        <w:rPr>
          <w:rFonts w:ascii="Times New Roman" w:hAnsi="Times New Roman" w:cs="Times New Roman"/>
          <w:color w:val="333333"/>
          <w:sz w:val="18"/>
          <w:szCs w:val="18"/>
          <w:shd w:val="clear" w:color="auto" w:fill="FFFFFF"/>
        </w:rPr>
        <w:t>中国医学创新，</w:t>
      </w:r>
      <w:r w:rsidRPr="00DB1337">
        <w:rPr>
          <w:rFonts w:ascii="Times New Roman" w:hAnsi="Times New Roman" w:cs="Times New Roman"/>
          <w:color w:val="333333"/>
          <w:sz w:val="18"/>
          <w:szCs w:val="18"/>
          <w:shd w:val="clear" w:color="auto" w:fill="FFFFFF"/>
        </w:rPr>
        <w:t>2012</w:t>
      </w:r>
      <w:r w:rsidRPr="00DB1337">
        <w:rPr>
          <w:rFonts w:ascii="Times New Roman" w:hAnsi="Times New Roman" w:cs="Times New Roman"/>
          <w:color w:val="333333"/>
          <w:sz w:val="18"/>
          <w:szCs w:val="18"/>
          <w:shd w:val="clear" w:color="auto" w:fill="FFFFFF"/>
        </w:rPr>
        <w:t>，</w:t>
      </w:r>
      <w:r w:rsidRPr="00DB1337">
        <w:rPr>
          <w:rFonts w:ascii="Times New Roman" w:hAnsi="Times New Roman" w:cs="Times New Roman"/>
          <w:color w:val="333333"/>
          <w:sz w:val="18"/>
          <w:szCs w:val="18"/>
          <w:shd w:val="clear" w:color="auto" w:fill="FFFFFF"/>
        </w:rPr>
        <w:t>9</w:t>
      </w:r>
      <w:r w:rsidRPr="00DB1337">
        <w:rPr>
          <w:rFonts w:ascii="Times New Roman" w:hAnsi="Times New Roman" w:cs="Times New Roman"/>
          <w:color w:val="333333"/>
          <w:sz w:val="18"/>
          <w:szCs w:val="18"/>
          <w:shd w:val="clear" w:color="auto" w:fill="FFFFFF"/>
        </w:rPr>
        <w:t>（</w:t>
      </w:r>
      <w:r w:rsidRPr="00DB1337">
        <w:rPr>
          <w:rFonts w:ascii="Times New Roman" w:hAnsi="Times New Roman" w:cs="Times New Roman"/>
          <w:color w:val="333333"/>
          <w:sz w:val="18"/>
          <w:szCs w:val="18"/>
          <w:shd w:val="clear" w:color="auto" w:fill="FFFFFF"/>
        </w:rPr>
        <w:t>1</w:t>
      </w:r>
      <w:r w:rsidR="00A82874">
        <w:rPr>
          <w:rFonts w:ascii="Times New Roman" w:hAnsi="Times New Roman" w:cs="Times New Roman"/>
          <w:color w:val="333333"/>
          <w:sz w:val="18"/>
          <w:szCs w:val="18"/>
          <w:shd w:val="clear" w:color="auto" w:fill="FFFFFF"/>
        </w:rPr>
        <w:t>）</w:t>
      </w:r>
      <w:r w:rsidR="00A82874">
        <w:rPr>
          <w:rFonts w:ascii="Times New Roman" w:hAnsi="Times New Roman" w:cs="Times New Roman" w:hint="eastAsia"/>
          <w:color w:val="333333"/>
          <w:sz w:val="18"/>
          <w:szCs w:val="18"/>
          <w:shd w:val="clear" w:color="auto" w:fill="FFFFFF"/>
        </w:rPr>
        <w:t>：</w:t>
      </w:r>
      <w:r w:rsidRPr="00DB1337">
        <w:rPr>
          <w:rFonts w:ascii="Times New Roman" w:hAnsi="Times New Roman" w:cs="Times New Roman"/>
          <w:color w:val="333333"/>
          <w:sz w:val="18"/>
          <w:szCs w:val="18"/>
          <w:shd w:val="clear" w:color="auto" w:fill="FFFFFF"/>
        </w:rPr>
        <w:t>9-11</w:t>
      </w:r>
      <w:r w:rsidR="00F9274C">
        <w:rPr>
          <w:rFonts w:ascii="Times New Roman" w:hAnsi="Times New Roman" w:cs="Times New Roman"/>
          <w:color w:val="333333"/>
          <w:sz w:val="18"/>
          <w:szCs w:val="18"/>
          <w:shd w:val="clear" w:color="auto" w:fill="FFFFFF"/>
        </w:rPr>
        <w:t>.</w:t>
      </w:r>
    </w:p>
    <w:p w:rsidR="00F11423" w:rsidRPr="00DB1337" w:rsidRDefault="00F11423" w:rsidP="000A5572">
      <w:pPr>
        <w:pStyle w:val="a5"/>
        <w:numPr>
          <w:ilvl w:val="0"/>
          <w:numId w:val="1"/>
        </w:numPr>
        <w:spacing w:line="360" w:lineRule="auto"/>
        <w:ind w:firstLineChars="0"/>
        <w:rPr>
          <w:rFonts w:ascii="Times New Roman" w:hAnsi="Times New Roman" w:cs="Times New Roman"/>
          <w:color w:val="333333"/>
          <w:sz w:val="18"/>
          <w:szCs w:val="18"/>
          <w:shd w:val="clear" w:color="auto" w:fill="FFFFFF"/>
        </w:rPr>
      </w:pPr>
      <w:r w:rsidRPr="00DB1337">
        <w:rPr>
          <w:rFonts w:ascii="Times New Roman" w:hAnsi="Times New Roman" w:cs="Times New Roman" w:hint="eastAsia"/>
          <w:color w:val="333333"/>
          <w:sz w:val="18"/>
          <w:szCs w:val="18"/>
          <w:shd w:val="clear" w:color="auto" w:fill="FFFFFF"/>
        </w:rPr>
        <w:t>Lu W</w:t>
      </w:r>
      <w:r w:rsidRPr="00DB1337">
        <w:rPr>
          <w:rFonts w:ascii="Times New Roman" w:hAnsi="Times New Roman" w:cs="Times New Roman" w:hint="eastAsia"/>
          <w:color w:val="333333"/>
          <w:sz w:val="18"/>
          <w:szCs w:val="18"/>
          <w:shd w:val="clear" w:color="auto" w:fill="FFFFFF"/>
        </w:rPr>
        <w:t>，</w:t>
      </w:r>
      <w:r w:rsidRPr="00DB1337">
        <w:rPr>
          <w:rFonts w:ascii="Times New Roman" w:hAnsi="Times New Roman" w:cs="Times New Roman" w:hint="eastAsia"/>
          <w:color w:val="333333"/>
          <w:sz w:val="18"/>
          <w:szCs w:val="18"/>
          <w:shd w:val="clear" w:color="auto" w:fill="FFFFFF"/>
        </w:rPr>
        <w:t>Dean-Clower E</w:t>
      </w:r>
      <w:r w:rsidRPr="00DB1337">
        <w:rPr>
          <w:rFonts w:ascii="Times New Roman" w:hAnsi="Times New Roman" w:cs="Times New Roman" w:hint="eastAsia"/>
          <w:color w:val="333333"/>
          <w:sz w:val="18"/>
          <w:szCs w:val="18"/>
          <w:shd w:val="clear" w:color="auto" w:fill="FFFFFF"/>
        </w:rPr>
        <w:t>，</w:t>
      </w:r>
      <w:r w:rsidRPr="00DB1337">
        <w:rPr>
          <w:rFonts w:ascii="Times New Roman" w:hAnsi="Times New Roman" w:cs="Times New Roman" w:hint="eastAsia"/>
          <w:color w:val="333333"/>
          <w:sz w:val="18"/>
          <w:szCs w:val="18"/>
          <w:shd w:val="clear" w:color="auto" w:fill="FFFFFF"/>
        </w:rPr>
        <w:t>Doherty</w:t>
      </w:r>
      <w:r w:rsidRPr="00DB1337">
        <w:rPr>
          <w:rFonts w:ascii="Times New Roman" w:hAnsi="Times New Roman" w:cs="Times New Roman" w:hint="eastAsia"/>
          <w:color w:val="333333"/>
          <w:sz w:val="18"/>
          <w:szCs w:val="18"/>
          <w:shd w:val="clear" w:color="auto" w:fill="FFFFFF"/>
        </w:rPr>
        <w:t>—</w:t>
      </w:r>
      <w:r w:rsidRPr="00DB1337">
        <w:rPr>
          <w:rFonts w:ascii="Times New Roman" w:hAnsi="Times New Roman" w:cs="Times New Roman" w:hint="eastAsia"/>
          <w:color w:val="333333"/>
          <w:sz w:val="18"/>
          <w:szCs w:val="18"/>
          <w:shd w:val="clear" w:color="auto" w:fill="FFFFFF"/>
        </w:rPr>
        <w:t>Gilman A</w:t>
      </w:r>
      <w:r w:rsidRPr="00DB1337">
        <w:rPr>
          <w:rFonts w:ascii="Times New Roman" w:hAnsi="Times New Roman" w:cs="Times New Roman" w:hint="eastAsia"/>
          <w:color w:val="333333"/>
          <w:sz w:val="18"/>
          <w:szCs w:val="18"/>
          <w:shd w:val="clear" w:color="auto" w:fill="FFFFFF"/>
        </w:rPr>
        <w:t>，</w:t>
      </w:r>
      <w:r w:rsidR="0000437B">
        <w:rPr>
          <w:rFonts w:ascii="Times New Roman" w:hAnsi="Times New Roman" w:cs="Times New Roman" w:hint="eastAsia"/>
          <w:color w:val="333333"/>
          <w:sz w:val="18"/>
          <w:szCs w:val="18"/>
          <w:shd w:val="clear" w:color="auto" w:fill="FFFFFF"/>
        </w:rPr>
        <w:t>et al.</w:t>
      </w:r>
      <w:r w:rsidRPr="00DB1337">
        <w:rPr>
          <w:rFonts w:ascii="Times New Roman" w:hAnsi="Times New Roman" w:cs="Times New Roman" w:hint="eastAsia"/>
          <w:color w:val="333333"/>
          <w:sz w:val="18"/>
          <w:szCs w:val="18"/>
          <w:shd w:val="clear" w:color="auto" w:fill="FFFFFF"/>
        </w:rPr>
        <w:t xml:space="preserve"> The value of acupuncture in cancer care</w:t>
      </w:r>
      <w:r w:rsidR="00D05DEC">
        <w:rPr>
          <w:rFonts w:ascii="Times New Roman" w:hAnsi="Times New Roman"/>
          <w:sz w:val="18"/>
          <w:szCs w:val="18"/>
        </w:rPr>
        <w:t>[J]</w:t>
      </w:r>
      <w:r w:rsidR="00D05DEC">
        <w:rPr>
          <w:rFonts w:ascii="Times New Roman" w:hAnsi="Times New Roman" w:hint="eastAsia"/>
          <w:sz w:val="18"/>
          <w:szCs w:val="18"/>
        </w:rPr>
        <w:t xml:space="preserve"> .</w:t>
      </w:r>
      <w:r w:rsidR="00AE63D3">
        <w:rPr>
          <w:rFonts w:ascii="Times New Roman" w:hAnsi="Times New Roman"/>
          <w:sz w:val="18"/>
          <w:szCs w:val="18"/>
        </w:rPr>
        <w:t xml:space="preserve"> </w:t>
      </w:r>
      <w:r w:rsidR="0000437B">
        <w:rPr>
          <w:rFonts w:ascii="Times New Roman" w:hAnsi="Times New Roman" w:cs="Times New Roman" w:hint="eastAsia"/>
          <w:color w:val="333333"/>
          <w:sz w:val="18"/>
          <w:szCs w:val="18"/>
          <w:shd w:val="clear" w:color="auto" w:fill="FFFFFF"/>
        </w:rPr>
        <w:t>Hematol</w:t>
      </w:r>
      <w:r w:rsidR="009636DF">
        <w:rPr>
          <w:rFonts w:ascii="Times New Roman" w:hAnsi="Times New Roman" w:cs="Times New Roman"/>
          <w:color w:val="333333"/>
          <w:sz w:val="18"/>
          <w:szCs w:val="18"/>
          <w:shd w:val="clear" w:color="auto" w:fill="FFFFFF"/>
        </w:rPr>
        <w:t>ogy</w:t>
      </w:r>
      <w:r w:rsidR="009636DF">
        <w:rPr>
          <w:rFonts w:ascii="Times New Roman" w:hAnsi="Times New Roman" w:cs="Times New Roman" w:hint="eastAsia"/>
          <w:color w:val="333333"/>
          <w:sz w:val="18"/>
          <w:szCs w:val="18"/>
          <w:shd w:val="clear" w:color="auto" w:fill="FFFFFF"/>
        </w:rPr>
        <w:t>/</w:t>
      </w:r>
      <w:r w:rsidR="0000437B">
        <w:rPr>
          <w:rFonts w:ascii="Times New Roman" w:hAnsi="Times New Roman" w:cs="Times New Roman" w:hint="eastAsia"/>
          <w:color w:val="333333"/>
          <w:sz w:val="18"/>
          <w:szCs w:val="18"/>
          <w:shd w:val="clear" w:color="auto" w:fill="FFFFFF"/>
        </w:rPr>
        <w:t>Oncol</w:t>
      </w:r>
      <w:r w:rsidR="009636DF">
        <w:rPr>
          <w:rFonts w:ascii="Times New Roman" w:hAnsi="Times New Roman" w:cs="Times New Roman"/>
          <w:color w:val="333333"/>
          <w:sz w:val="18"/>
          <w:szCs w:val="18"/>
          <w:shd w:val="clear" w:color="auto" w:fill="FFFFFF"/>
        </w:rPr>
        <w:t>ogy</w:t>
      </w:r>
      <w:r w:rsidR="0000437B">
        <w:rPr>
          <w:rFonts w:ascii="Times New Roman" w:hAnsi="Times New Roman" w:cs="Times New Roman" w:hint="eastAsia"/>
          <w:color w:val="333333"/>
          <w:sz w:val="18"/>
          <w:szCs w:val="18"/>
          <w:shd w:val="clear" w:color="auto" w:fill="FFFFFF"/>
        </w:rPr>
        <w:t xml:space="preserve"> </w:t>
      </w:r>
      <w:r w:rsidR="00664E13">
        <w:rPr>
          <w:rFonts w:ascii="Times New Roman" w:hAnsi="Times New Roman" w:cs="Times New Roman" w:hint="eastAsia"/>
          <w:color w:val="333333"/>
          <w:sz w:val="18"/>
          <w:szCs w:val="18"/>
          <w:shd w:val="clear" w:color="auto" w:fill="FFFFFF"/>
        </w:rPr>
        <w:t>Clin</w:t>
      </w:r>
      <w:r w:rsidR="009636DF">
        <w:rPr>
          <w:rFonts w:ascii="Times New Roman" w:hAnsi="Times New Roman" w:cs="Times New Roman"/>
          <w:color w:val="333333"/>
          <w:sz w:val="18"/>
          <w:szCs w:val="18"/>
          <w:shd w:val="clear" w:color="auto" w:fill="FFFFFF"/>
        </w:rPr>
        <w:t>ic of</w:t>
      </w:r>
      <w:r w:rsidRPr="00DB1337">
        <w:rPr>
          <w:rFonts w:ascii="Times New Roman" w:hAnsi="Times New Roman" w:cs="Times New Roman" w:hint="eastAsia"/>
          <w:color w:val="333333"/>
          <w:sz w:val="18"/>
          <w:szCs w:val="18"/>
          <w:shd w:val="clear" w:color="auto" w:fill="FFFFFF"/>
        </w:rPr>
        <w:t xml:space="preserve"> North</w:t>
      </w:r>
      <w:r w:rsidR="0000437B">
        <w:rPr>
          <w:rFonts w:ascii="Times New Roman" w:hAnsi="Times New Roman" w:cs="Times New Roman" w:hint="eastAsia"/>
          <w:color w:val="333333"/>
          <w:sz w:val="18"/>
          <w:szCs w:val="18"/>
          <w:shd w:val="clear" w:color="auto" w:fill="FFFFFF"/>
        </w:rPr>
        <w:t xml:space="preserve"> </w:t>
      </w:r>
      <w:r w:rsidRPr="00DB1337">
        <w:rPr>
          <w:rFonts w:ascii="Times New Roman" w:hAnsi="Times New Roman" w:cs="Times New Roman" w:hint="eastAsia"/>
          <w:color w:val="333333"/>
          <w:sz w:val="18"/>
          <w:szCs w:val="18"/>
          <w:shd w:val="clear" w:color="auto" w:fill="FFFFFF"/>
        </w:rPr>
        <w:t>Am</w:t>
      </w:r>
      <w:r w:rsidR="009636DF">
        <w:rPr>
          <w:rFonts w:ascii="Times New Roman" w:hAnsi="Times New Roman" w:cs="Times New Roman"/>
          <w:color w:val="333333"/>
          <w:sz w:val="18"/>
          <w:szCs w:val="18"/>
          <w:shd w:val="clear" w:color="auto" w:fill="FFFFFF"/>
        </w:rPr>
        <w:t>erica</w:t>
      </w:r>
      <w:r w:rsidRPr="00DB1337">
        <w:rPr>
          <w:rFonts w:ascii="Times New Roman" w:hAnsi="Times New Roman" w:cs="Times New Roman" w:hint="eastAsia"/>
          <w:color w:val="333333"/>
          <w:sz w:val="18"/>
          <w:szCs w:val="18"/>
          <w:shd w:val="clear" w:color="auto" w:fill="FFFFFF"/>
        </w:rPr>
        <w:t>，</w:t>
      </w:r>
      <w:r w:rsidRPr="00DB1337">
        <w:rPr>
          <w:rFonts w:ascii="Times New Roman" w:hAnsi="Times New Roman" w:cs="Times New Roman" w:hint="eastAsia"/>
          <w:color w:val="333333"/>
          <w:sz w:val="18"/>
          <w:szCs w:val="18"/>
          <w:shd w:val="clear" w:color="auto" w:fill="FFFFFF"/>
        </w:rPr>
        <w:t>2008</w:t>
      </w:r>
      <w:r w:rsidRPr="00DB1337">
        <w:rPr>
          <w:rFonts w:ascii="Times New Roman" w:hAnsi="Times New Roman" w:cs="Times New Roman" w:hint="eastAsia"/>
          <w:color w:val="333333"/>
          <w:sz w:val="18"/>
          <w:szCs w:val="18"/>
          <w:shd w:val="clear" w:color="auto" w:fill="FFFFFF"/>
        </w:rPr>
        <w:t>，</w:t>
      </w:r>
      <w:r w:rsidRPr="00DB1337">
        <w:rPr>
          <w:rFonts w:ascii="Times New Roman" w:hAnsi="Times New Roman" w:cs="Times New Roman" w:hint="eastAsia"/>
          <w:color w:val="333333"/>
          <w:sz w:val="18"/>
          <w:szCs w:val="18"/>
          <w:shd w:val="clear" w:color="auto" w:fill="FFFFFF"/>
        </w:rPr>
        <w:t>22(4)</w:t>
      </w:r>
      <w:r w:rsidRPr="00DB1337">
        <w:rPr>
          <w:rFonts w:ascii="Times New Roman" w:hAnsi="Times New Roman" w:cs="Times New Roman" w:hint="eastAsia"/>
          <w:color w:val="333333"/>
          <w:sz w:val="18"/>
          <w:szCs w:val="18"/>
          <w:shd w:val="clear" w:color="auto" w:fill="FFFFFF"/>
        </w:rPr>
        <w:t>：</w:t>
      </w:r>
      <w:r w:rsidRPr="00DB1337">
        <w:rPr>
          <w:rFonts w:ascii="Times New Roman" w:hAnsi="Times New Roman" w:cs="Times New Roman" w:hint="eastAsia"/>
          <w:color w:val="333333"/>
          <w:sz w:val="18"/>
          <w:szCs w:val="18"/>
          <w:shd w:val="clear" w:color="auto" w:fill="FFFFFF"/>
        </w:rPr>
        <w:t>631-648</w:t>
      </w:r>
      <w:r w:rsidR="00F9274C">
        <w:rPr>
          <w:rFonts w:ascii="Times New Roman" w:hAnsi="Times New Roman" w:cs="Times New Roman"/>
          <w:color w:val="333333"/>
          <w:sz w:val="18"/>
          <w:szCs w:val="18"/>
          <w:shd w:val="clear" w:color="auto" w:fill="FFFFFF"/>
        </w:rPr>
        <w:t>.</w:t>
      </w:r>
    </w:p>
    <w:sectPr w:rsidR="00F11423" w:rsidRPr="00DB1337" w:rsidSect="00E57EE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6C79" w:rsidRDefault="00416C79" w:rsidP="00F706B0">
      <w:r>
        <w:separator/>
      </w:r>
    </w:p>
  </w:endnote>
  <w:endnote w:type="continuationSeparator" w:id="0">
    <w:p w:rsidR="00416C79" w:rsidRDefault="00416C79" w:rsidP="00F706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DY1+ZIZA7z-5">
    <w:altName w:val="等线"/>
    <w:panose1 w:val="00000000000000000000"/>
    <w:charset w:val="86"/>
    <w:family w:val="auto"/>
    <w:notTrueType/>
    <w:pitch w:val="default"/>
    <w:sig w:usb0="00000001" w:usb1="080E0000" w:usb2="00000010" w:usb3="00000000" w:csb0="00040000" w:csb1="00000000"/>
  </w:font>
  <w:font w:name="AdobeHeitiStd-Regular">
    <w:altName w:val="等线"/>
    <w:panose1 w:val="00000000000000000000"/>
    <w:charset w:val="86"/>
    <w:family w:val="auto"/>
    <w:notTrueType/>
    <w:pitch w:val="default"/>
    <w:sig w:usb0="00000001" w:usb1="080E0000" w:usb2="00000010" w:usb3="00000000" w:csb0="00040000" w:csb1="00000000"/>
  </w:font>
  <w:font w:name="DY7+ZMND7d-7">
    <w:altName w:val="等线"/>
    <w:panose1 w:val="00000000000000000000"/>
    <w:charset w:val="86"/>
    <w:family w:val="auto"/>
    <w:notTrueType/>
    <w:pitch w:val="default"/>
    <w:sig w:usb0="00000001" w:usb1="080E0000" w:usb2="00000010" w:usb3="00000000" w:csb0="00040000" w:csb1="00000000"/>
  </w:font>
  <w:font w:name="DY5+ZMND7d-5">
    <w:altName w:val="等线"/>
    <w:panose1 w:val="00000000000000000000"/>
    <w:charset w:val="86"/>
    <w:family w:val="auto"/>
    <w:notTrueType/>
    <w:pitch w:val="default"/>
    <w:sig w:usb0="00000001" w:usb1="080E0000" w:usb2="00000010" w:usb3="00000000" w:csb0="00040000" w:csb1="00000000"/>
  </w:font>
  <w:font w:name="DY2+ZMND7d-2">
    <w:altName w:val="等线"/>
    <w:panose1 w:val="00000000000000000000"/>
    <w:charset w:val="86"/>
    <w:family w:val="auto"/>
    <w:notTrueType/>
    <w:pitch w:val="default"/>
    <w:sig w:usb0="00000001" w:usb1="080E0000" w:usb2="00000010" w:usb3="00000000" w:csb0="00040000" w:csb1="00000000"/>
  </w:font>
  <w:font w:name="Cambria Math">
    <w:panose1 w:val="02040503050406030204"/>
    <w:charset w:val="00"/>
    <w:family w:val="roman"/>
    <w:pitch w:val="variable"/>
    <w:sig w:usb0="E00002FF" w:usb1="420024FF" w:usb2="00000000" w:usb3="00000000" w:csb0="0000019F" w:csb1="00000000"/>
  </w:font>
  <w:font w:name="DY10+ZMND7d-10">
    <w:altName w:val="等线"/>
    <w:panose1 w:val="00000000000000000000"/>
    <w:charset w:val="86"/>
    <w:family w:val="auto"/>
    <w:notTrueType/>
    <w:pitch w:val="default"/>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6C79" w:rsidRDefault="00416C79" w:rsidP="00F706B0">
      <w:r>
        <w:separator/>
      </w:r>
    </w:p>
  </w:footnote>
  <w:footnote w:type="continuationSeparator" w:id="0">
    <w:p w:rsidR="00416C79" w:rsidRDefault="00416C79" w:rsidP="00F706B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2877EB"/>
    <w:multiLevelType w:val="hybridMultilevel"/>
    <w:tmpl w:val="CFD84044"/>
    <w:lvl w:ilvl="0" w:tplc="E4DC8D46">
      <w:start w:val="1"/>
      <w:numFmt w:val="decimal"/>
      <w:lvlText w:val="［%1］"/>
      <w:lvlJc w:val="left"/>
      <w:pPr>
        <w:ind w:left="720" w:hanging="720"/>
      </w:pPr>
      <w:rPr>
        <w:rFonts w:hint="default"/>
        <w:lang w:val="en-U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05CD"/>
    <w:rsid w:val="000040E2"/>
    <w:rsid w:val="0000437B"/>
    <w:rsid w:val="00011B20"/>
    <w:rsid w:val="000444E9"/>
    <w:rsid w:val="0005376C"/>
    <w:rsid w:val="00056343"/>
    <w:rsid w:val="00062D73"/>
    <w:rsid w:val="000653AD"/>
    <w:rsid w:val="00074E54"/>
    <w:rsid w:val="00086BCF"/>
    <w:rsid w:val="00091859"/>
    <w:rsid w:val="00093559"/>
    <w:rsid w:val="0009628D"/>
    <w:rsid w:val="000A5572"/>
    <w:rsid w:val="000B7F2C"/>
    <w:rsid w:val="000D549E"/>
    <w:rsid w:val="000D7057"/>
    <w:rsid w:val="00103528"/>
    <w:rsid w:val="00116290"/>
    <w:rsid w:val="00122A1B"/>
    <w:rsid w:val="00125983"/>
    <w:rsid w:val="001372FA"/>
    <w:rsid w:val="00137EE9"/>
    <w:rsid w:val="0014652F"/>
    <w:rsid w:val="00164072"/>
    <w:rsid w:val="001849F2"/>
    <w:rsid w:val="00186FDE"/>
    <w:rsid w:val="001A3A31"/>
    <w:rsid w:val="001C4B8A"/>
    <w:rsid w:val="001E0D22"/>
    <w:rsid w:val="00206EA4"/>
    <w:rsid w:val="00210AE1"/>
    <w:rsid w:val="0021336A"/>
    <w:rsid w:val="002152B8"/>
    <w:rsid w:val="0022449A"/>
    <w:rsid w:val="00226A42"/>
    <w:rsid w:val="00240DCF"/>
    <w:rsid w:val="00253254"/>
    <w:rsid w:val="00260A10"/>
    <w:rsid w:val="002621AF"/>
    <w:rsid w:val="002729F6"/>
    <w:rsid w:val="00283878"/>
    <w:rsid w:val="002908B0"/>
    <w:rsid w:val="00293FCB"/>
    <w:rsid w:val="0029710B"/>
    <w:rsid w:val="002A2243"/>
    <w:rsid w:val="002A3ECC"/>
    <w:rsid w:val="002A4126"/>
    <w:rsid w:val="002D014E"/>
    <w:rsid w:val="002F112A"/>
    <w:rsid w:val="00316352"/>
    <w:rsid w:val="00345159"/>
    <w:rsid w:val="00356C33"/>
    <w:rsid w:val="00371302"/>
    <w:rsid w:val="00371A72"/>
    <w:rsid w:val="00372AF2"/>
    <w:rsid w:val="0037748A"/>
    <w:rsid w:val="00380373"/>
    <w:rsid w:val="003825E5"/>
    <w:rsid w:val="00396A6D"/>
    <w:rsid w:val="003A7EA7"/>
    <w:rsid w:val="003B6D4B"/>
    <w:rsid w:val="003C2A7F"/>
    <w:rsid w:val="003C381D"/>
    <w:rsid w:val="003C4405"/>
    <w:rsid w:val="003C72C1"/>
    <w:rsid w:val="003D48F8"/>
    <w:rsid w:val="004005F7"/>
    <w:rsid w:val="00406620"/>
    <w:rsid w:val="00412638"/>
    <w:rsid w:val="00416C79"/>
    <w:rsid w:val="004200DC"/>
    <w:rsid w:val="0042692C"/>
    <w:rsid w:val="004326FC"/>
    <w:rsid w:val="00436825"/>
    <w:rsid w:val="00442821"/>
    <w:rsid w:val="00451255"/>
    <w:rsid w:val="00452971"/>
    <w:rsid w:val="004827B3"/>
    <w:rsid w:val="004A4C62"/>
    <w:rsid w:val="004B708F"/>
    <w:rsid w:val="004C5ACB"/>
    <w:rsid w:val="005104C3"/>
    <w:rsid w:val="00522DB0"/>
    <w:rsid w:val="00544F23"/>
    <w:rsid w:val="0056340A"/>
    <w:rsid w:val="005A4BD8"/>
    <w:rsid w:val="005A79E5"/>
    <w:rsid w:val="005B57BA"/>
    <w:rsid w:val="005E2F9F"/>
    <w:rsid w:val="005F3CAD"/>
    <w:rsid w:val="006118AF"/>
    <w:rsid w:val="00612184"/>
    <w:rsid w:val="00631F7B"/>
    <w:rsid w:val="00664E13"/>
    <w:rsid w:val="00666E93"/>
    <w:rsid w:val="00680A21"/>
    <w:rsid w:val="00691370"/>
    <w:rsid w:val="006B4AD3"/>
    <w:rsid w:val="006C3840"/>
    <w:rsid w:val="006D0AF9"/>
    <w:rsid w:val="006E3E19"/>
    <w:rsid w:val="006F12AD"/>
    <w:rsid w:val="006F5C4B"/>
    <w:rsid w:val="006F6164"/>
    <w:rsid w:val="00706C68"/>
    <w:rsid w:val="00714EBD"/>
    <w:rsid w:val="00733A79"/>
    <w:rsid w:val="00742BF6"/>
    <w:rsid w:val="007706FC"/>
    <w:rsid w:val="00782FFC"/>
    <w:rsid w:val="00791B83"/>
    <w:rsid w:val="00793FF9"/>
    <w:rsid w:val="007A1574"/>
    <w:rsid w:val="007C0650"/>
    <w:rsid w:val="007D17E5"/>
    <w:rsid w:val="007D4A47"/>
    <w:rsid w:val="007E27A5"/>
    <w:rsid w:val="007F10EA"/>
    <w:rsid w:val="007F7097"/>
    <w:rsid w:val="0080131D"/>
    <w:rsid w:val="008128DA"/>
    <w:rsid w:val="00833498"/>
    <w:rsid w:val="00847FE3"/>
    <w:rsid w:val="008605CD"/>
    <w:rsid w:val="00862E3C"/>
    <w:rsid w:val="00871F9F"/>
    <w:rsid w:val="0087211B"/>
    <w:rsid w:val="00872EB9"/>
    <w:rsid w:val="00880420"/>
    <w:rsid w:val="00881A3A"/>
    <w:rsid w:val="00881F47"/>
    <w:rsid w:val="00887F42"/>
    <w:rsid w:val="008A4915"/>
    <w:rsid w:val="008A4CA3"/>
    <w:rsid w:val="008A6B2C"/>
    <w:rsid w:val="008B37AB"/>
    <w:rsid w:val="008C266C"/>
    <w:rsid w:val="008D61D4"/>
    <w:rsid w:val="008E41A9"/>
    <w:rsid w:val="008E55E2"/>
    <w:rsid w:val="0090304A"/>
    <w:rsid w:val="009036D9"/>
    <w:rsid w:val="0091548C"/>
    <w:rsid w:val="00920C78"/>
    <w:rsid w:val="009248EF"/>
    <w:rsid w:val="00925786"/>
    <w:rsid w:val="00951433"/>
    <w:rsid w:val="00952A61"/>
    <w:rsid w:val="009550C1"/>
    <w:rsid w:val="009636DF"/>
    <w:rsid w:val="00974161"/>
    <w:rsid w:val="00977576"/>
    <w:rsid w:val="00991A21"/>
    <w:rsid w:val="009A1445"/>
    <w:rsid w:val="009A2BCC"/>
    <w:rsid w:val="009B053B"/>
    <w:rsid w:val="009D37E0"/>
    <w:rsid w:val="009E0458"/>
    <w:rsid w:val="009E26E3"/>
    <w:rsid w:val="009F3859"/>
    <w:rsid w:val="00A10F5F"/>
    <w:rsid w:val="00A11C9E"/>
    <w:rsid w:val="00A13388"/>
    <w:rsid w:val="00A13FD4"/>
    <w:rsid w:val="00A24F38"/>
    <w:rsid w:val="00A4068E"/>
    <w:rsid w:val="00A53A35"/>
    <w:rsid w:val="00A82414"/>
    <w:rsid w:val="00A82874"/>
    <w:rsid w:val="00A8302E"/>
    <w:rsid w:val="00A85504"/>
    <w:rsid w:val="00A96188"/>
    <w:rsid w:val="00AA2EC8"/>
    <w:rsid w:val="00AA5A8F"/>
    <w:rsid w:val="00AC123A"/>
    <w:rsid w:val="00AC254B"/>
    <w:rsid w:val="00AC7D10"/>
    <w:rsid w:val="00AD6548"/>
    <w:rsid w:val="00AE53B8"/>
    <w:rsid w:val="00AE63D3"/>
    <w:rsid w:val="00AF1075"/>
    <w:rsid w:val="00B125B0"/>
    <w:rsid w:val="00B1798E"/>
    <w:rsid w:val="00B27B3E"/>
    <w:rsid w:val="00B35C22"/>
    <w:rsid w:val="00B53CBC"/>
    <w:rsid w:val="00B633B7"/>
    <w:rsid w:val="00B63BC0"/>
    <w:rsid w:val="00B6615D"/>
    <w:rsid w:val="00B7194D"/>
    <w:rsid w:val="00B728A0"/>
    <w:rsid w:val="00BA3DD1"/>
    <w:rsid w:val="00BA6365"/>
    <w:rsid w:val="00BC34B0"/>
    <w:rsid w:val="00BD797C"/>
    <w:rsid w:val="00BF01FA"/>
    <w:rsid w:val="00C11212"/>
    <w:rsid w:val="00C1563C"/>
    <w:rsid w:val="00C2372B"/>
    <w:rsid w:val="00C25F16"/>
    <w:rsid w:val="00C35BE8"/>
    <w:rsid w:val="00C4069A"/>
    <w:rsid w:val="00C42D00"/>
    <w:rsid w:val="00C509EB"/>
    <w:rsid w:val="00C53F9E"/>
    <w:rsid w:val="00C83234"/>
    <w:rsid w:val="00CB5B95"/>
    <w:rsid w:val="00CC00CE"/>
    <w:rsid w:val="00CC67A7"/>
    <w:rsid w:val="00CD5DAA"/>
    <w:rsid w:val="00CE3C68"/>
    <w:rsid w:val="00CE5843"/>
    <w:rsid w:val="00CE7B92"/>
    <w:rsid w:val="00CF0F65"/>
    <w:rsid w:val="00CF4233"/>
    <w:rsid w:val="00CF62D4"/>
    <w:rsid w:val="00D05DEC"/>
    <w:rsid w:val="00D33A44"/>
    <w:rsid w:val="00D3401F"/>
    <w:rsid w:val="00D47B19"/>
    <w:rsid w:val="00D54AC8"/>
    <w:rsid w:val="00D5638F"/>
    <w:rsid w:val="00D63221"/>
    <w:rsid w:val="00D64B5D"/>
    <w:rsid w:val="00D74080"/>
    <w:rsid w:val="00D75E6B"/>
    <w:rsid w:val="00D802F6"/>
    <w:rsid w:val="00D81530"/>
    <w:rsid w:val="00DB1337"/>
    <w:rsid w:val="00DB5772"/>
    <w:rsid w:val="00DB58E1"/>
    <w:rsid w:val="00DB5A86"/>
    <w:rsid w:val="00DC50B5"/>
    <w:rsid w:val="00DD3F45"/>
    <w:rsid w:val="00DE395D"/>
    <w:rsid w:val="00E24E40"/>
    <w:rsid w:val="00E34CEE"/>
    <w:rsid w:val="00E45112"/>
    <w:rsid w:val="00E52313"/>
    <w:rsid w:val="00E57EE4"/>
    <w:rsid w:val="00E63989"/>
    <w:rsid w:val="00E7320D"/>
    <w:rsid w:val="00EA0528"/>
    <w:rsid w:val="00EC0149"/>
    <w:rsid w:val="00EC0CD4"/>
    <w:rsid w:val="00EC7489"/>
    <w:rsid w:val="00ED1D1D"/>
    <w:rsid w:val="00ED615A"/>
    <w:rsid w:val="00EF0BD6"/>
    <w:rsid w:val="00EF1E08"/>
    <w:rsid w:val="00EF5B62"/>
    <w:rsid w:val="00EF71E1"/>
    <w:rsid w:val="00F00972"/>
    <w:rsid w:val="00F11423"/>
    <w:rsid w:val="00F233C2"/>
    <w:rsid w:val="00F30AE9"/>
    <w:rsid w:val="00F35D19"/>
    <w:rsid w:val="00F36AB2"/>
    <w:rsid w:val="00F5024A"/>
    <w:rsid w:val="00F706B0"/>
    <w:rsid w:val="00F71BED"/>
    <w:rsid w:val="00F82632"/>
    <w:rsid w:val="00F9274C"/>
    <w:rsid w:val="00F943BB"/>
    <w:rsid w:val="00FA2B7E"/>
    <w:rsid w:val="00FB5381"/>
    <w:rsid w:val="00FD49F7"/>
    <w:rsid w:val="00FE149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DBF42C6-5E3A-4221-A3B2-1FFF1C853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7EE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F706B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F706B0"/>
    <w:rPr>
      <w:sz w:val="18"/>
      <w:szCs w:val="18"/>
    </w:rPr>
  </w:style>
  <w:style w:type="paragraph" w:styleId="a4">
    <w:name w:val="footer"/>
    <w:basedOn w:val="a"/>
    <w:link w:val="Char0"/>
    <w:uiPriority w:val="99"/>
    <w:unhideWhenUsed/>
    <w:rsid w:val="00F706B0"/>
    <w:pPr>
      <w:tabs>
        <w:tab w:val="center" w:pos="4153"/>
        <w:tab w:val="right" w:pos="8306"/>
      </w:tabs>
      <w:snapToGrid w:val="0"/>
      <w:jc w:val="left"/>
    </w:pPr>
    <w:rPr>
      <w:sz w:val="18"/>
      <w:szCs w:val="18"/>
    </w:rPr>
  </w:style>
  <w:style w:type="character" w:customStyle="1" w:styleId="Char0">
    <w:name w:val="页脚 Char"/>
    <w:basedOn w:val="a0"/>
    <w:link w:val="a4"/>
    <w:uiPriority w:val="99"/>
    <w:rsid w:val="00F706B0"/>
    <w:rPr>
      <w:sz w:val="18"/>
      <w:szCs w:val="18"/>
    </w:rPr>
  </w:style>
  <w:style w:type="paragraph" w:styleId="a5">
    <w:name w:val="List Paragraph"/>
    <w:basedOn w:val="a"/>
    <w:uiPriority w:val="34"/>
    <w:qFormat/>
    <w:rsid w:val="00D63221"/>
    <w:pPr>
      <w:ind w:firstLineChars="200" w:firstLine="420"/>
    </w:pPr>
  </w:style>
  <w:style w:type="paragraph" w:styleId="a6">
    <w:name w:val="Balloon Text"/>
    <w:basedOn w:val="a"/>
    <w:link w:val="Char1"/>
    <w:uiPriority w:val="99"/>
    <w:semiHidden/>
    <w:unhideWhenUsed/>
    <w:rsid w:val="00EC0CD4"/>
    <w:rPr>
      <w:sz w:val="18"/>
      <w:szCs w:val="18"/>
    </w:rPr>
  </w:style>
  <w:style w:type="character" w:customStyle="1" w:styleId="Char1">
    <w:name w:val="批注框文本 Char"/>
    <w:basedOn w:val="a0"/>
    <w:link w:val="a6"/>
    <w:uiPriority w:val="99"/>
    <w:semiHidden/>
    <w:rsid w:val="00EC0CD4"/>
    <w:rPr>
      <w:sz w:val="18"/>
      <w:szCs w:val="18"/>
    </w:rPr>
  </w:style>
  <w:style w:type="table" w:styleId="a7">
    <w:name w:val="Table Grid"/>
    <w:basedOn w:val="a1"/>
    <w:uiPriority w:val="39"/>
    <w:rsid w:val="0025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6">
    <w:name w:val="List Table 6 Colorful"/>
    <w:basedOn w:val="a1"/>
    <w:uiPriority w:val="51"/>
    <w:rsid w:val="00A82414"/>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a8">
    <w:name w:val="Placeholder Text"/>
    <w:basedOn w:val="a0"/>
    <w:uiPriority w:val="99"/>
    <w:semiHidden/>
    <w:rsid w:val="00A8241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359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E52696-2810-4F2D-87F2-9FB734BCD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9</Pages>
  <Words>1727</Words>
  <Characters>9849</Characters>
  <Application>Microsoft Office Word</Application>
  <DocSecurity>0</DocSecurity>
  <Lines>82</Lines>
  <Paragraphs>23</Paragraphs>
  <ScaleCrop>false</ScaleCrop>
  <Company>Microsoft</Company>
  <LinksUpToDate>false</LinksUpToDate>
  <CharactersWithSpaces>11553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刘威</dc:creator>
  <cp:keywords/>
  <dc:description/>
  <cp:lastModifiedBy>刘威</cp:lastModifiedBy>
  <cp:revision>15</cp:revision>
  <dcterms:created xsi:type="dcterms:W3CDTF">2017-01-05T13:45:00Z</dcterms:created>
  <dcterms:modified xsi:type="dcterms:W3CDTF">2017-01-05T16:40:00Z</dcterms:modified>
</cp:coreProperties>
</file>